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EAD" w:rsidRDefault="00597EAD" w:rsidP="00852926">
      <w:pPr xmlns:w="http://schemas.openxmlformats.org/wordprocessingml/2006/main"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xmlns:w="http://schemas.openxmlformats.org/wordprocessingml/2006/main" w:rsidRPr="008E636D">
        <w:rPr>
          <w:rFonts w:ascii="Arial" w:hAnsi="Arial" w:cs="Arial"/>
          <w:b/>
          <w:bCs/>
          <w:sz w:val="20"/>
          <w:szCs w:val="20"/>
        </w:rPr>
        <w:t xml:space="preserve">ФОРМА ЗАЯВКИ НА ПРОЄКТ</w:t>
      </w:r>
    </w:p>
    <w:p w:rsidR="00597EAD" w:rsidRPr="008E636D" w:rsidRDefault="00597EAD" w:rsidP="00597EAD">
      <w:pPr xmlns:w="http://schemas.openxmlformats.org/wordprocessingml/2006/main">
        <w:jc w:val="center"/>
        <w:rPr>
          <w:rFonts w:ascii="Arial" w:hAnsi="Arial" w:cs="Arial"/>
          <w:b/>
          <w:bCs/>
          <w:sz w:val="20"/>
          <w:szCs w:val="20"/>
        </w:rPr>
      </w:pPr>
      <w:r xmlns:w="http://schemas.openxmlformats.org/wordprocessingml/2006/main" w:rsidRPr="008E636D">
        <w:rPr>
          <w:rFonts w:ascii="Arial" w:hAnsi="Arial" w:cs="Arial"/>
          <w:b/>
          <w:bCs/>
          <w:sz w:val="20"/>
          <w:szCs w:val="20"/>
        </w:rPr>
        <w:t xml:space="preserve"> </w:t>
      </w:r>
      <w:r xmlns:w="http://schemas.openxmlformats.org/wordprocessingml/2006/main" w:rsidRPr="008E636D">
        <w:rPr>
          <w:rFonts w:ascii="Arial" w:hAnsi="Arial" w:cs="Arial"/>
          <w:sz w:val="20"/>
          <w:szCs w:val="20"/>
        </w:rPr>
        <w:t xml:space="preserve">" </w:t>
      </w:r>
      <w:r xmlns:w="http://schemas.openxmlformats.org/wordprocessingml/2006/main" w:rsidR="009E7D99">
        <w:rPr>
          <w:rFonts w:ascii="Arial" w:hAnsi="Arial" w:cs="Arial"/>
          <w:b/>
          <w:bCs/>
          <w:sz w:val="20"/>
          <w:szCs w:val="20"/>
        </w:rPr>
        <w:t xml:space="preserve">КОМПЛЕКСНА ІНТЕГРАЦІЯ ІМІГРАНТІВ У СТАРОГАРД-ГДАНСЬКОМУ МІНІСТЕРСТВІ ФІНАНСІВ"</w:t>
      </w:r>
    </w:p>
    <w:p w:rsidR="00597EAD" w:rsidRDefault="00597EAD" w:rsidP="00597EAD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597EAD" w:rsidRPr="00616879" w:rsidRDefault="00597EAD" w:rsidP="00597EAD">
      <w:pPr xmlns:w="http://schemas.openxmlformats.org/wordprocessingml/2006/main"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xmlns:w="http://schemas.openxmlformats.org/wordprocessingml/2006/main" w:rsidRPr="00616879">
        <w:rPr>
          <w:rFonts w:ascii="Arial" w:hAnsi="Arial" w:cs="Arial"/>
          <w:b/>
          <w:sz w:val="18"/>
          <w:szCs w:val="18"/>
        </w:rPr>
        <w:t xml:space="preserve">Додаток № 1 до Положення про наймання</w:t>
      </w:r>
    </w:p>
    <w:p w:rsidR="00597EAD" w:rsidRPr="00616879" w:rsidRDefault="00597EAD" w:rsidP="00597EAD">
      <w:pPr xmlns:w="http://schemas.openxmlformats.org/wordprocessingml/2006/main">
        <w:spacing w:after="0" w:line="240" w:lineRule="auto"/>
        <w:jc w:val="right"/>
        <w:rPr>
          <w:rFonts w:ascii="Arial" w:hAnsi="Arial" w:cs="Arial"/>
          <w:b/>
          <w:sz w:val="18"/>
          <w:szCs w:val="18"/>
        </w:rPr>
      </w:pPr>
      <w:r xmlns:w="http://schemas.openxmlformats.org/wordprocessingml/2006/main" w:rsidRPr="00616879">
        <w:rPr>
          <w:rFonts w:ascii="Arial" w:hAnsi="Arial" w:cs="Arial"/>
          <w:b/>
          <w:sz w:val="18"/>
          <w:szCs w:val="18"/>
        </w:rPr>
        <w:t xml:space="preserve">та участь у проєкті.</w:t>
      </w:r>
    </w:p>
    <w:p w:rsidR="00597EAD" w:rsidRDefault="00597EAD" w:rsidP="00597EAD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597EAD" w:rsidRPr="002158E2" w:rsidRDefault="00597EAD" w:rsidP="00597EAD">
      <w:pPr xmlns:w="http://schemas.openxmlformats.org/wordprocessingml/2006/main">
        <w:rPr>
          <w:rFonts w:ascii="Arial" w:hAnsi="Arial" w:cs="Arial"/>
          <w:b/>
          <w:bCs/>
          <w:sz w:val="18"/>
          <w:szCs w:val="18"/>
          <w:u w:val="single"/>
        </w:rPr>
      </w:pPr>
      <w:r xmlns:w="http://schemas.openxmlformats.org/wordprocessingml/2006/main" w:rsidRPr="002158E2">
        <w:rPr>
          <w:rFonts w:ascii="Arial" w:hAnsi="Arial" w:cs="Arial"/>
          <w:b/>
          <w:bCs/>
          <w:sz w:val="18"/>
          <w:szCs w:val="18"/>
          <w:u w:val="single"/>
        </w:rPr>
        <w:t xml:space="preserve">Увага;</w:t>
      </w:r>
    </w:p>
    <w:p w:rsidR="00597EAD" w:rsidRPr="009E7D99" w:rsidRDefault="00597EAD" w:rsidP="00597EAD">
      <w:pPr xmlns:w="http://schemas.openxmlformats.org/wordprocessingml/2006/main"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 w:rsidRPr="009E7D99">
        <w:rPr>
          <w:rFonts w:ascii="Arial" w:hAnsi="Arial" w:cs="Arial"/>
          <w:sz w:val="20"/>
          <w:szCs w:val="20"/>
        </w:rPr>
        <w:t xml:space="preserve">Будь ласка, заповніть усі білі поля та/або позначте відповідну відповідь знаком «x». Анкета має бути </w:t>
      </w:r>
      <w:r xmlns:w="http://schemas.openxmlformats.org/wordprocessingml/2006/main" w:rsidRPr="009E7D99">
        <w:rPr>
          <w:rFonts w:ascii="Arial" w:hAnsi="Arial" w:cs="Arial"/>
          <w:b/>
          <w:bCs/>
          <w:sz w:val="20"/>
          <w:szCs w:val="20"/>
        </w:rPr>
        <w:t xml:space="preserve">розбірливо підписана </w:t>
      </w:r>
      <w:r xmlns:w="http://schemas.openxmlformats.org/wordprocessingml/2006/main" w:rsidRPr="009E7D99">
        <w:rPr>
          <w:rFonts w:ascii="Arial" w:hAnsi="Arial" w:cs="Arial"/>
          <w:sz w:val="20"/>
          <w:szCs w:val="20"/>
        </w:rPr>
        <w:t xml:space="preserve">у відведеному для цього місці.</w:t>
      </w:r>
    </w:p>
    <w:p w:rsidR="00597EAD" w:rsidRPr="009E7D99" w:rsidRDefault="0068112A" w:rsidP="00597EAD">
      <w:pPr xmlns:w="http://schemas.openxmlformats.org/wordprocessingml/2006/main"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xmlns:w="http://schemas.openxmlformats.org/wordprocessingml/2006/main">
        <w:rPr>
          <w:rFonts w:ascii="Arial" w:hAnsi="Arial" w:cs="Arial"/>
          <w:sz w:val="20"/>
          <w:szCs w:val="20"/>
        </w:rPr>
        <w:t xml:space="preserve">Форму слід </w:t>
      </w:r>
      <w:r xmlns:w="http://schemas.openxmlformats.org/wordprocessingml/2006/main">
        <w:rPr>
          <w:rFonts w:ascii="Arial" w:hAnsi="Arial" w:cs="Arial"/>
          <w:b/>
          <w:bCs/>
          <w:sz w:val="20"/>
          <w:szCs w:val="20"/>
        </w:rPr>
        <w:t xml:space="preserve">заповнювати розбірливо, ДРУКОВАНИМИ </w:t>
      </w:r>
      <w:r xmlns:w="http://schemas.openxmlformats.org/wordprocessingml/2006/main" w:rsidR="00597EAD" w:rsidRPr="009E7D99">
        <w:rPr>
          <w:rFonts w:ascii="Arial" w:hAnsi="Arial" w:cs="Arial"/>
          <w:sz w:val="20"/>
          <w:szCs w:val="20"/>
        </w:rPr>
        <w:t xml:space="preserve">ЛІТЕРАМИ.</w:t>
      </w:r>
    </w:p>
    <w:p w:rsidR="00597EAD" w:rsidRDefault="00597EAD" w:rsidP="00597EAD">
      <w:pPr>
        <w:spacing w:after="0" w:line="240" w:lineRule="auto"/>
        <w:jc w:val="both"/>
        <w:rPr>
          <w:rFonts w:ascii="Arial" w:hAnsi="Arial" w:cs="Arial"/>
        </w:rPr>
      </w:pPr>
    </w:p>
    <w:p w:rsidR="00597EAD" w:rsidRDefault="00597EAD" w:rsidP="00597EAD">
      <w:pPr xmlns:w="http://schemas.openxmlformats.org/wordprocessingml/2006/main"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xmlns:w="http://schemas.openxmlformats.org/wordprocessingml/2006/main">
        <w:rPr>
          <w:rFonts w:ascii="Arial" w:hAnsi="Arial" w:cs="Arial"/>
          <w:b/>
          <w:bCs/>
          <w:i/>
          <w:iCs/>
        </w:rPr>
        <w:t xml:space="preserve">ПРИМІТКА: Неповні заявки будуть відхилені з формальних причин.</w:t>
      </w:r>
    </w:p>
    <w:p w:rsidR="00597EAD" w:rsidRDefault="00597EAD" w:rsidP="00597EAD">
      <w:pPr>
        <w:spacing w:after="0" w:line="240" w:lineRule="auto"/>
        <w:jc w:val="center"/>
        <w:rPr>
          <w:rFonts w:ascii="Arial" w:hAnsi="Arial" w:cs="Arial"/>
        </w:rPr>
      </w:pPr>
    </w:p>
    <w:p w:rsidR="00597EAD" w:rsidRDefault="00597EAD" w:rsidP="00597EAD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018"/>
        <w:gridCol w:w="521"/>
        <w:gridCol w:w="567"/>
        <w:gridCol w:w="567"/>
        <w:gridCol w:w="567"/>
        <w:gridCol w:w="322"/>
        <w:gridCol w:w="245"/>
        <w:gridCol w:w="567"/>
        <w:gridCol w:w="242"/>
        <w:gridCol w:w="42"/>
        <w:gridCol w:w="283"/>
        <w:gridCol w:w="567"/>
        <w:gridCol w:w="567"/>
        <w:gridCol w:w="539"/>
        <w:gridCol w:w="879"/>
      </w:tblGrid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9E7D99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Ім'я та адреса керівника проєкту та партнерів</w:t>
            </w:r>
          </w:p>
        </w:tc>
        <w:tc>
          <w:tcPr>
            <w:tcW w:w="6475" w:type="dxa"/>
            <w:gridSpan w:val="14"/>
          </w:tcPr>
          <w:p w:rsidR="00852926" w:rsidRPr="00852926" w:rsidRDefault="00852926" w:rsidP="00852926">
            <w:pPr xmlns:w="http://schemas.openxmlformats.org/wordprocessingml/2006/main"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852926">
              <w:rPr>
                <w:rFonts w:ascii="Arial" w:hAnsi="Arial" w:cs="Arial"/>
                <w:b/>
                <w:sz w:val="20"/>
                <w:szCs w:val="20"/>
              </w:rPr>
              <w:t xml:space="preserve">Керівник проекту </w:t>
            </w:r>
            <w:r xmlns:w="http://schemas.openxmlformats.org/wordprocessingml/2006/main" w:rsidRPr="00852926">
              <w:rPr>
                <w:rFonts w:ascii="Arial" w:hAnsi="Arial" w:cs="Arial"/>
                <w:sz w:val="20"/>
                <w:szCs w:val="20"/>
              </w:rPr>
              <w:t xml:space="preserve">– Старогардський район, вул. Kościuszki 17, 83-200 Starogard Gdański.</w:t>
            </w:r>
          </w:p>
          <w:p w:rsidR="00852926" w:rsidRPr="00852926" w:rsidRDefault="00852926" w:rsidP="00852926">
            <w:pPr xmlns:w="http://schemas.openxmlformats.org/wordprocessingml/2006/main"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852926">
              <w:rPr>
                <w:rFonts w:ascii="Arial" w:hAnsi="Arial" w:cs="Arial"/>
                <w:b/>
                <w:sz w:val="20"/>
                <w:szCs w:val="20"/>
              </w:rPr>
              <w:t xml:space="preserve">Виконавець 1 </w:t>
            </w:r>
            <w:r xmlns:w="http://schemas.openxmlformats.org/wordprocessingml/2006/main" w:rsidRPr="00852926">
              <w:rPr>
                <w:rFonts w:ascii="Arial" w:hAnsi="Arial" w:cs="Arial"/>
                <w:sz w:val="20"/>
                <w:szCs w:val="20"/>
              </w:rPr>
              <w:t xml:space="preserve">– Асоціація «Старогард 2030» з зареєстрованим офісом у м. Старогард Гданський, Адама Міцкевича 1, 83-200 Старогард Гданський.</w:t>
            </w:r>
          </w:p>
          <w:p w:rsidR="00597EAD" w:rsidRPr="00852926" w:rsidRDefault="00852926" w:rsidP="00852926">
            <w:pPr xmlns:w="http://schemas.openxmlformats.org/wordprocessingml/2006/main">
              <w:spacing w:line="276" w:lineRule="auto"/>
              <w:jc w:val="both"/>
              <w:rPr>
                <w:rFonts w:cs="Calibri"/>
              </w:rPr>
            </w:pPr>
            <w:r xmlns:w="http://schemas.openxmlformats.org/wordprocessingml/2006/main" w:rsidRPr="00852926">
              <w:rPr>
                <w:rFonts w:ascii="Arial" w:hAnsi="Arial" w:cs="Arial"/>
                <w:b/>
                <w:sz w:val="20"/>
                <w:szCs w:val="20"/>
              </w:rPr>
              <w:t xml:space="preserve">Виконавець 2 </w:t>
            </w:r>
            <w:r xmlns:w="http://schemas.openxmlformats.org/wordprocessingml/2006/main" w:rsidRPr="00852926">
              <w:rPr>
                <w:rFonts w:ascii="Arial" w:hAnsi="Arial" w:cs="Arial"/>
                <w:sz w:val="20"/>
                <w:szCs w:val="20"/>
              </w:rPr>
              <w:t xml:space="preserve">– Асоціація місцевих ініціативних груп «Chata Kociewia» з зареєстрованим офісом у м. Нова Вєсь Рєчна, вул. Rzeczna 18, 83-200 Starogard Gdański </w:t>
            </w:r>
            <w:r xmlns:w="http://schemas.openxmlformats.org/wordprocessingml/2006/main" w:rsidRPr="007736B8">
              <w:rPr>
                <w:rFonts w:cs="Calibri"/>
              </w:rPr>
              <w:t xml:space="preserve">.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Назва проекту</w:t>
            </w:r>
          </w:p>
        </w:tc>
        <w:tc>
          <w:tcPr>
            <w:tcW w:w="6475" w:type="dxa"/>
            <w:gridSpan w:val="14"/>
          </w:tcPr>
          <w:p w:rsidR="00597EAD" w:rsidRPr="00E77BA5" w:rsidRDefault="00013A0A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Комплексна інтеграція іммігрантів у Старогард Гданському FUA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Пріоритетна вісь</w:t>
            </w:r>
          </w:p>
        </w:tc>
        <w:tc>
          <w:tcPr>
            <w:tcW w:w="6475" w:type="dxa"/>
            <w:gridSpan w:val="14"/>
          </w:tcPr>
          <w:p w:rsidR="00597EAD" w:rsidRPr="00E77BA5" w:rsidRDefault="00852926" w:rsidP="00852926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V Європейські фонди для соціально сильної Померанії (ESF+)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Pr="00FC64F3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Дія</w:t>
            </w:r>
          </w:p>
        </w:tc>
        <w:tc>
          <w:tcPr>
            <w:tcW w:w="6475" w:type="dxa"/>
            <w:gridSpan w:val="14"/>
          </w:tcPr>
          <w:p w:rsidR="00597EAD" w:rsidRPr="00E77BA5" w:rsidRDefault="00013A0A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5.16. Інтеграція мігрантів – Інтегровані територіальні інвестиції за межами столичної області в рамках програми Європейських фондів для Померанії 2021-2027 (FEP 2021-2027)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  <w:vAlign w:val="center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№ проекту</w:t>
            </w:r>
          </w:p>
        </w:tc>
        <w:tc>
          <w:tcPr>
            <w:tcW w:w="6475" w:type="dxa"/>
            <w:gridSpan w:val="14"/>
          </w:tcPr>
          <w:p w:rsidR="00597EAD" w:rsidRPr="00E77BA5" w:rsidRDefault="007F5C98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ФЕПМ.05.16-ІЗ.00-0001/24-00</w:t>
            </w:r>
          </w:p>
        </w:tc>
      </w:tr>
      <w:tr w:rsidR="00597EAD" w:rsidTr="00660D3F">
        <w:tc>
          <w:tcPr>
            <w:tcW w:w="9493" w:type="dxa"/>
            <w:gridSpan w:val="15"/>
            <w:shd w:val="clear" w:color="auto" w:fill="BFBFBF" w:themeFill="background1" w:themeFillShade="BF"/>
            <w:vAlign w:val="center"/>
          </w:tcPr>
          <w:p w:rsidR="00597EAD" w:rsidRDefault="00597EAD" w:rsidP="006E2595">
            <w:pPr>
              <w:pStyle w:val="Akapitzlist"/>
              <w:ind w:left="101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1"/>
              </w:numPr>
              <w:ind w:left="1019" w:hanging="14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0502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ПЕРСОНАЛЬНІ ДАНІ КАНДИДАТА В УЧАСНИКИ ПРОЄКТУ</w:t>
            </w:r>
          </w:p>
          <w:p w:rsidR="00597EAD" w:rsidRPr="00050216" w:rsidRDefault="00597EAD" w:rsidP="006E2595">
            <w:pPr>
              <w:pStyle w:val="Akapitzlist"/>
              <w:ind w:left="101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Pr="00050216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Ім'я (імена):</w:t>
            </w: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Прізвище:</w:t>
            </w: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Стать:</w:t>
            </w:r>
          </w:p>
        </w:tc>
        <w:tc>
          <w:tcPr>
            <w:tcW w:w="6475" w:type="dxa"/>
            <w:gridSpan w:val="14"/>
          </w:tcPr>
          <w:p w:rsidR="00597EAD" w:rsidRPr="00D02416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0288" behindDoc="0" locked="0" layoutInCell="1" allowOverlap="1" wp14:anchorId="0860D4E8" wp14:editId="05D47504">
                      <wp:simplePos x="0" y="0"/>
                      <wp:positionH relativeFrom="column">
                        <wp:posOffset>1855521</wp:posOffset>
                      </wp:positionH>
                      <wp:positionV relativeFrom="paragraph">
                        <wp:posOffset>30530</wp:posOffset>
                      </wp:positionV>
                      <wp:extent cx="102412" cy="117043"/>
                      <wp:effectExtent l="0" t="0" r="12065" b="16510"/>
                      <wp:wrapNone/>
                      <wp:docPr id="169810639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" cy="117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9CFC63D" id="Prostokąt 1" o:spid="_x0000_s1026" style="position:absolute;margin-left:146.1pt;margin-top:2.4pt;width:8.05pt;height: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59264" behindDoc="0" locked="0" layoutInCell="1" allowOverlap="1" wp14:anchorId="4299DECA" wp14:editId="2404B809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32462</wp:posOffset>
                      </wp:positionV>
                      <wp:extent cx="102412" cy="117043"/>
                      <wp:effectExtent l="0" t="0" r="12065" b="16510"/>
                      <wp:wrapNone/>
                      <wp:docPr id="11283138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412" cy="1170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0C613B" id="Prostokąt 1" o:spid="_x0000_s1026" style="position:absolute;margin-left:16.55pt;margin-top:2.55pt;width:8.05pt;height:9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xmlns:w="http://schemas.openxmlformats.org/wordprocessingml/2006/main" w:rsidRPr="00D024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Жінка Чоловік</w:t>
            </w: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Громадянство:</w:t>
            </w:r>
          </w:p>
        </w:tc>
        <w:tc>
          <w:tcPr>
            <w:tcW w:w="6475" w:type="dxa"/>
            <w:gridSpan w:val="14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FC64F3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ПЕСЕЛ:</w:t>
            </w:r>
          </w:p>
          <w:p w:rsidR="00597EAD" w:rsidRPr="007B1382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21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2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gridSpan w:val="3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9" w:type="dxa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 w:val="restart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spacing w:line="276" w:lineRule="auto"/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Інший документ, що підтверджує особу </w:t>
            </w:r>
            <w:r xmlns:w="http://schemas.openxmlformats.org/wordprocessingml/2006/main" w:rsidRPr="006F559D">
              <w:rPr>
                <w:rFonts w:ascii="Arial" w:hAnsi="Arial" w:cs="Arial"/>
                <w:sz w:val="20"/>
                <w:szCs w:val="20"/>
              </w:rPr>
              <w:t xml:space="preserve">(лише за відсутності номера PESEL):</w:t>
            </w:r>
          </w:p>
        </w:tc>
        <w:tc>
          <w:tcPr>
            <w:tcW w:w="3640" w:type="dxa"/>
            <w:gridSpan w:val="9"/>
            <w:shd w:val="clear" w:color="auto" w:fill="BFBFBF" w:themeFill="background1" w:themeFillShade="BF"/>
          </w:tcPr>
          <w:p w:rsidR="00597EAD" w:rsidRPr="005F2000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5F2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Тип документа</w:t>
            </w:r>
          </w:p>
          <w:p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shd w:val="clear" w:color="auto" w:fill="BFBFBF" w:themeFill="background1" w:themeFillShade="BF"/>
          </w:tcPr>
          <w:p w:rsidR="00597EAD" w:rsidRPr="005F2000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5F2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Номер документа:</w:t>
            </w:r>
          </w:p>
          <w:p w:rsidR="00597EAD" w:rsidRPr="005F20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Pr="006F559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shd w:val="clear" w:color="auto" w:fill="BFBFBF" w:themeFill="background1" w:themeFillShade="BF"/>
          </w:tcPr>
          <w:p w:rsidR="00597EAD" w:rsidRPr="00A573C9" w:rsidRDefault="00597EAD" w:rsidP="006E2595">
            <w:pPr xmlns:w="http://schemas.openxmlformats.org/wordprocessingml/2006/main">
              <w:rPr>
                <w:rFonts w:ascii="Arial" w:hAnsi="Arial" w:cs="Arial"/>
                <w:bCs/>
                <w:sz w:val="20"/>
                <w:szCs w:val="20"/>
              </w:rPr>
            </w:pPr>
            <w:r xmlns:w="http://schemas.openxmlformats.org/wordprocessingml/2006/main" w:rsidRPr="00A573C9">
              <w:rPr>
                <w:rFonts w:ascii="Arial" w:hAnsi="Arial" w:cs="Arial"/>
                <w:bCs/>
                <w:sz w:val="20"/>
                <w:szCs w:val="20"/>
              </w:rPr>
              <w:t xml:space="preserve">Термін дії документа/дата видачі документа:</w:t>
            </w:r>
          </w:p>
          <w:p w:rsidR="00597EAD" w:rsidRPr="00A573C9" w:rsidRDefault="00597EAD" w:rsidP="006E259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39634F" w:rsidRDefault="0039634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3018" w:type="dxa"/>
            <w:vMerge w:val="restart"/>
            <w:shd w:val="clear" w:color="auto" w:fill="BFBFBF" w:themeFill="background1" w:themeFillShade="BF"/>
          </w:tcPr>
          <w:p w:rsidR="00597EAD" w:rsidRPr="005B7177" w:rsidRDefault="00956F15" w:rsidP="006E2595">
            <w:pPr xmlns:w="http://schemas.openxmlformats.org/wordprocessingml/2006/main">
              <w:pStyle w:val="Akapitzlist"/>
              <w:numPr>
                <w:ilvl w:val="0"/>
                <w:numId w:val="2"/>
              </w:numPr>
              <w:spacing w:line="276" w:lineRule="auto"/>
              <w:ind w:left="169" w:hanging="1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Освіта </w:t>
            </w:r>
            <w:r xmlns:w="http://schemas.openxmlformats.org/wordprocessingml/2006/main" w:rsidR="00597E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xmlns:w="http://schemas.openxmlformats.org/wordprocessingml/2006/main" w:rsidR="00597EAD">
              <w:rPr>
                <w:rFonts w:ascii="Arial" w:hAnsi="Arial" w:cs="Arial"/>
                <w:sz w:val="20"/>
                <w:szCs w:val="20"/>
              </w:rPr>
              <w:t xml:space="preserve">(НАЙВИЩИЙ рівень освіти):</w:t>
            </w:r>
          </w:p>
        </w:tc>
        <w:tc>
          <w:tcPr>
            <w:tcW w:w="6475" w:type="dxa"/>
            <w:gridSpan w:val="14"/>
          </w:tcPr>
          <w:p w:rsidR="00597EAD" w:rsidRPr="00E73BF3" w:rsidRDefault="00597EAD" w:rsidP="006E2595">
            <w:pP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1312" behindDoc="0" locked="0" layoutInCell="1" allowOverlap="1" wp14:anchorId="64150423" wp14:editId="154CAEE0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43200972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A1B2F6D" id="Prostokąt 1" o:spid="_x0000_s1026" style="position:absolute;margin-left:2.55pt;margin-top:2.55pt;width:8.05pt;height: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</w:t>
            </w:r>
            <w:r xmlns:w="http://schemas.openxmlformats.org/wordprocessingml/2006/main" w:rsidRPr="00423C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Освіта нижче початкової (МСКО 0) </w:t>
            </w:r>
            <w:r xmlns:w="http://schemas.openxmlformats.org/wordprocessingml/2006/main" w:rsidRPr="00423C8F">
              <w:rPr>
                <w:rFonts w:ascii="Arial" w:hAnsi="Arial" w:cs="Arial"/>
                <w:sz w:val="18"/>
                <w:szCs w:val="18"/>
              </w:rPr>
              <w:t xml:space="preserve">– освіта, завершена на рівні нижче початкової школи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2336" behindDoc="0" locked="0" layoutInCell="1" allowOverlap="1" wp14:anchorId="39DD7A07" wp14:editId="009F304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4305715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AAD1C6A" id="Prostokąt 1" o:spid="_x0000_s1026" style="position:absolute;margin-left:2.55pt;margin-top:2.55pt;width:8.05pt;height: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</w:t>
            </w:r>
            <w:r xmlns:w="http://schemas.openxmlformats.org/wordprocessingml/2006/main"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Початкова освіта (МСКО 1), </w:t>
            </w:r>
            <w:r xmlns:w="http://schemas.openxmlformats.org/wordprocessingml/2006/main" w:rsidRPr="00BB7AEF">
              <w:rPr>
                <w:rFonts w:ascii="Arial" w:hAnsi="Arial" w:cs="Arial"/>
                <w:sz w:val="20"/>
                <w:szCs w:val="20"/>
              </w:rPr>
              <w:t xml:space="preserve">завершена на рівні початкової школи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3360" behindDoc="0" locked="0" layoutInCell="1" allowOverlap="1" wp14:anchorId="760C673D" wp14:editId="54E17FA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5646882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3D6F582" id="Prostokąt 1" o:spid="_x0000_s1026" style="position:absolute;margin-left:2.55pt;margin-top:2.55pt;width:8.05pt;height: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</w:t>
            </w:r>
            <w:r xmlns:w="http://schemas.openxmlformats.org/wordprocessingml/2006/main" w:rsidRPr="00BB7AEF">
              <w:rPr>
                <w:rFonts w:ascii="Arial" w:hAnsi="Arial" w:cs="Arial"/>
                <w:sz w:val="20"/>
                <w:szCs w:val="20"/>
              </w:rPr>
              <w:t xml:space="preserve">Освіта, завершена на рівні молодшої середньої школи </w:t>
            </w:r>
            <w:r xmlns:w="http://schemas.openxmlformats.org/wordprocessingml/2006/main" w:rsidRPr="00423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(МСКО 2)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4384" behindDoc="0" locked="0" layoutInCell="1" allowOverlap="1" wp14:anchorId="69EA1B3A" wp14:editId="552374C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05089628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4C8827" id="Prostokąt 1" o:spid="_x0000_s1026" style="position:absolute;margin-left:2.55pt;margin-top:2.55pt;width:8.05pt;height: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</w:t>
            </w:r>
            <w:r xmlns:w="http://schemas.openxmlformats.org/wordprocessingml/2006/main" w:rsidRPr="00423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Старша середня освіта (ISCED 3), </w:t>
            </w:r>
            <w:r xmlns:w="http://schemas.openxmlformats.org/wordprocessingml/2006/main" w:rsidRPr="00BB7AEF">
              <w:rPr>
                <w:rFonts w:ascii="Arial" w:hAnsi="Arial" w:cs="Arial"/>
                <w:sz w:val="20"/>
                <w:szCs w:val="20"/>
              </w:rPr>
              <w:t xml:space="preserve">завершена на рівні старшої </w:t>
            </w:r>
            <w:bookmarkStart xmlns:w="http://schemas.openxmlformats.org/wordprocessingml/2006/main" w:id="0" w:name="_GoBack"/>
            <w:bookmarkEnd xmlns:w="http://schemas.openxmlformats.org/wordprocessingml/2006/main" w:id="0"/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середньої школи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5408" behindDoc="0" locked="0" layoutInCell="1" allowOverlap="1" wp14:anchorId="4C4502E3" wp14:editId="0E8CA89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5445900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6546129" id="Prostokąt 1" o:spid="_x0000_s1026" style="position:absolute;margin-left:2.55pt;margin-top:2.55pt;width:8.05pt;height: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</w:t>
            </w:r>
            <w:r xmlns:w="http://schemas.openxmlformats.org/wordprocessingml/2006/main" w:rsidRPr="00423C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Післясередня освіта (МСКО 4) </w:t>
            </w:r>
            <w:r xmlns:w="http://schemas.openxmlformats.org/wordprocessingml/2006/main" w:rsidRPr="00BB7AEF">
              <w:rPr>
                <w:rFonts w:ascii="Arial" w:hAnsi="Arial" w:cs="Arial"/>
                <w:sz w:val="20"/>
                <w:szCs w:val="20"/>
              </w:rPr>
              <w:t xml:space="preserve">– освіта, отримана на рівні, вищому за середню освіту, але яка не є кваліфікацією вищої освіти</w:t>
            </w:r>
          </w:p>
        </w:tc>
      </w:tr>
      <w:tr w:rsidR="00597EAD" w:rsidTr="00660D3F">
        <w:tc>
          <w:tcPr>
            <w:tcW w:w="3018" w:type="dxa"/>
            <w:vMerge/>
            <w:shd w:val="clear" w:color="auto" w:fill="BFBFBF" w:themeFill="background1" w:themeFillShade="BF"/>
          </w:tcPr>
          <w:p w:rsidR="00597EAD" w:rsidRDefault="00597EAD" w:rsidP="006E2595">
            <w:pPr>
              <w:pStyle w:val="Akapitzlist"/>
              <w:ind w:left="16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6432" behindDoc="0" locked="0" layoutInCell="1" allowOverlap="1" wp14:anchorId="452B7DF2" wp14:editId="308B7A64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32690</wp:posOffset>
                      </wp:positionV>
                      <wp:extent cx="102235" cy="116840"/>
                      <wp:effectExtent l="0" t="0" r="12065" b="16510"/>
                      <wp:wrapNone/>
                      <wp:docPr id="10778471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7E998AC" id="Prostokąt 1" o:spid="_x0000_s1026" style="position:absolute;margin-left:2.55pt;margin-top:2.55pt;width:8.05pt;height:9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xmlns:w="http://schemas.openxmlformats.org/wordprocessingml/2006/main" w:rsidRPr="00E73B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Вища</w: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</w:t>
            </w:r>
            <w:r xmlns:w="http://schemas.openxmlformats.org/wordprocessingml/2006/main" w:rsidRPr="00BB7AE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(МСКО 5) </w:t>
            </w:r>
            <w:r xmlns:w="http://schemas.openxmlformats.org/wordprocessingml/2006/main" w:rsidRPr="00BB7AEF">
              <w:rPr>
                <w:rFonts w:ascii="Arial" w:hAnsi="Arial" w:cs="Arial"/>
                <w:sz w:val="20"/>
                <w:szCs w:val="20"/>
              </w:rPr>
              <w:t xml:space="preserve">освіта, отримана на рівні бакалавра, магістра або вищої освіти</w:t>
            </w:r>
          </w:p>
        </w:tc>
      </w:tr>
      <w:tr w:rsidR="00597EAD" w:rsidTr="00660D3F">
        <w:tc>
          <w:tcPr>
            <w:tcW w:w="9493" w:type="dxa"/>
            <w:gridSpan w:val="15"/>
            <w:shd w:val="clear" w:color="auto" w:fill="BFBFBF" w:themeFill="background1" w:themeFillShade="BF"/>
          </w:tcPr>
          <w:p w:rsidR="00597EAD" w:rsidRPr="00775E0E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775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8. Адреса проживання 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1"/>
            </w:r>
            <w:r xmlns:w="http://schemas.openxmlformats.org/wordprocessingml/2006/main" w:rsidRPr="00775E0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</w:t>
            </w:r>
          </w:p>
          <w:p w:rsidR="00597EAD" w:rsidRPr="00775E0E" w:rsidRDefault="00597EAD" w:rsidP="006E2595"/>
        </w:tc>
      </w:tr>
      <w:tr w:rsidR="00597EAD" w:rsidTr="006714C5">
        <w:tc>
          <w:tcPr>
            <w:tcW w:w="3018" w:type="dxa"/>
            <w:shd w:val="clear" w:color="auto" w:fill="auto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воєводство: ПОМЕРАНІЯ</w:t>
            </w:r>
          </w:p>
          <w:p w:rsidR="00660D3F" w:rsidRPr="00775E0E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8"/>
            <w:shd w:val="clear" w:color="auto" w:fill="auto"/>
          </w:tcPr>
          <w:p w:rsidR="00597EAD" w:rsidRPr="00775E0E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район: СТАРОГАРДЗЬКИЙ</w:t>
            </w:r>
          </w:p>
        </w:tc>
        <w:tc>
          <w:tcPr>
            <w:tcW w:w="2877" w:type="dxa"/>
            <w:gridSpan w:val="6"/>
          </w:tcPr>
          <w:p w:rsidR="00597EAD" w:rsidRPr="00775E0E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комуна:</w:t>
            </w:r>
          </w:p>
        </w:tc>
      </w:tr>
      <w:tr w:rsidR="00597EAD" w:rsidTr="00660D3F">
        <w:tc>
          <w:tcPr>
            <w:tcW w:w="3018" w:type="dxa"/>
            <w:shd w:val="clear" w:color="auto" w:fill="auto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вулиця:</w:t>
            </w:r>
          </w:p>
          <w:p w:rsidR="00660D3F" w:rsidRPr="00775E0E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8"/>
          </w:tcPr>
          <w:p w:rsidR="00597EAD" w:rsidRPr="00775E0E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номер будинку:</w:t>
            </w:r>
          </w:p>
        </w:tc>
        <w:tc>
          <w:tcPr>
            <w:tcW w:w="2877" w:type="dxa"/>
            <w:gridSpan w:val="6"/>
          </w:tcPr>
          <w:p w:rsidR="00597EAD" w:rsidRPr="00775E0E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номер квартири:</w:t>
            </w:r>
          </w:p>
        </w:tc>
      </w:tr>
      <w:tr w:rsidR="00597EAD" w:rsidTr="00660D3F">
        <w:tc>
          <w:tcPr>
            <w:tcW w:w="3018" w:type="dxa"/>
            <w:shd w:val="clear" w:color="auto" w:fill="auto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поштовий індекс:</w:t>
            </w:r>
          </w:p>
          <w:p w:rsidR="00660D3F" w:rsidRPr="00292355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75" w:type="dxa"/>
            <w:gridSpan w:val="14"/>
          </w:tcPr>
          <w:p w:rsidR="00597EAD" w:rsidRPr="00292355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місто:</w:t>
            </w:r>
          </w:p>
        </w:tc>
      </w:tr>
      <w:tr w:rsidR="00597EAD" w:rsidTr="00660D3F">
        <w:tc>
          <w:tcPr>
            <w:tcW w:w="3018" w:type="dxa"/>
            <w:shd w:val="clear" w:color="auto" w:fill="BFBFBF" w:themeFill="background1" w:themeFillShade="BF"/>
          </w:tcPr>
          <w:p w:rsidR="00597EAD" w:rsidRPr="00292355" w:rsidRDefault="00597EAD" w:rsidP="006E2595">
            <w:pPr xmlns:w="http://schemas.openxmlformats.org/wordprocessingml/2006/main">
              <w:pStyle w:val="Akapitzlist"/>
              <w:numPr>
                <w:ilvl w:val="0"/>
                <w:numId w:val="3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292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Номер телефону:</w:t>
            </w:r>
          </w:p>
        </w:tc>
        <w:tc>
          <w:tcPr>
            <w:tcW w:w="2544" w:type="dxa"/>
            <w:gridSpan w:val="5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4" w:type="dxa"/>
            <w:gridSpan w:val="3"/>
            <w:shd w:val="clear" w:color="auto" w:fill="BFBFBF" w:themeFill="background1" w:themeFillShade="BF"/>
          </w:tcPr>
          <w:p w:rsidR="00597EAD" w:rsidRPr="00292355" w:rsidRDefault="00597EAD" w:rsidP="006E2595">
            <w:pPr>
              <w:pStyle w:val="Akapitzlist"/>
              <w:numPr>
                <w:ilvl w:val="0"/>
                <w:numId w:val="3"/>
              </w:numPr>
              <w:ind w:left="177" w:hanging="30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7EAD" w:rsidRPr="00292355" w:rsidRDefault="00597EAD" w:rsidP="006E2595">
            <w:pPr xmlns:w="http://schemas.openxmlformats.org/wordprocessingml/2006/main">
              <w:pStyle w:val="Akapitzlist"/>
              <w:ind w:left="17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292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Адреса електронної пошти </w:t>
            </w:r>
            <w:r xmlns:w="http://schemas.openxmlformats.org/wordprocessingml/2006/main" w:rsidRPr="00292355">
              <w:rPr>
                <w:rFonts w:ascii="Arial" w:hAnsi="Arial" w:cs="Arial"/>
                <w:sz w:val="20"/>
                <w:szCs w:val="20"/>
              </w:rPr>
              <w:t xml:space="preserve">:</w:t>
            </w:r>
          </w:p>
        </w:tc>
        <w:tc>
          <w:tcPr>
            <w:tcW w:w="2877" w:type="dxa"/>
            <w:gridSpan w:val="6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15"/>
            <w:shd w:val="clear" w:color="auto" w:fill="BFBFBF" w:themeFill="background1" w:themeFillShade="BF"/>
          </w:tcPr>
          <w:p w:rsidR="00597EAD" w:rsidRPr="00292355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2923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II. СТАТУС УЧАСНИКА НА МОМЕНТ ПРИЄДНАННЯ ДО ПРОЄКТУ</w:t>
            </w:r>
          </w:p>
        </w:tc>
      </w:tr>
      <w:tr w:rsidR="00597EAD" w:rsidTr="00660D3F">
        <w:trPr>
          <w:trHeight w:val="548"/>
        </w:trPr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Pr="00750DC0" w:rsidRDefault="00597EAD" w:rsidP="006E2595">
            <w:pPr xmlns:w="http://schemas.openxmlformats.org/wordprocessingml/2006/main"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Особа іноземного походження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2"/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8480" behindDoc="0" locked="0" layoutInCell="1" allowOverlap="1" wp14:anchorId="71E3211F" wp14:editId="317A9773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20295161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B38196A" id="Prostokąt 1" o:spid="_x0000_s1026" style="position:absolute;margin-left:33.95pt;margin-top:2.3pt;width:8.05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7456" behindDoc="0" locked="0" layoutInCell="1" allowOverlap="1" wp14:anchorId="4710F3EA" wp14:editId="6A4CCB70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42156312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150768A" id="Prostokąt 1" o:spid="_x0000_s1026" style="position:absolute;margin-left:.1pt;margin-top:2.3pt;width:8.05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Pr="002662A4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Pr="00750DC0" w:rsidRDefault="00597EAD" w:rsidP="006E2595">
            <w:pPr xmlns:w="http://schemas.openxmlformats.org/wordprocessingml/2006/main"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Особа з третьої країни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3"/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0528" behindDoc="0" locked="0" layoutInCell="1" allowOverlap="1" wp14:anchorId="33C2521E" wp14:editId="40D527AF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8146533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05D0E8" id="Prostokąt 1" o:spid="_x0000_s1026" style="position:absolute;margin-left:33.95pt;margin-top:2.3pt;width:8.05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69504" behindDoc="0" locked="0" layoutInCell="1" allowOverlap="1" wp14:anchorId="4C6035CC" wp14:editId="21FCA90E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16325106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F398B80" id="Prostokąt 1" o:spid="_x0000_s1026" style="position:absolute;margin-left:.1pt;margin-top:2.3pt;width:8.05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Pr="002662A4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Pr="00750DC0" w:rsidRDefault="00597EAD" w:rsidP="006E2595">
            <w:pPr xmlns:w="http://schemas.openxmlformats.org/wordprocessingml/2006/main"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Особа, що належить до національної або етнічної меншини, мігрант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4"/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2576" behindDoc="0" locked="0" layoutInCell="1" allowOverlap="1" wp14:anchorId="74EE3EAC" wp14:editId="72E73C5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4850344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CEEA0A" id="Prostokąt 1" o:spid="_x0000_s1026" style="position:absolute;margin-left:33.95pt;margin-top:2.3pt;width:8.05pt;height:9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1552" behindDoc="0" locked="0" layoutInCell="1" allowOverlap="1" wp14:anchorId="2C0329E1" wp14:editId="106A66D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34218024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EB50EB" id="Prostokąt 1" o:spid="_x0000_s1026" style="position:absolute;margin-left:.1pt;margin-top:2.3pt;width:8.05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5648" behindDoc="0" locked="0" layoutInCell="1" allowOverlap="1" wp14:anchorId="5CF83898" wp14:editId="39A00E0A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02235" cy="116840"/>
                      <wp:effectExtent l="0" t="0" r="12065" b="16510"/>
                      <wp:wrapNone/>
                      <wp:docPr id="20066642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34373D8" id="Prostokąt 1" o:spid="_x0000_s1026" style="position:absolute;margin-left:-.45pt;margin-top:.45pt;width:8.05pt;height:9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Я відмовляюся давати</w:t>
            </w: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інформація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Pr="002662A4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  <w:vAlign w:val="center"/>
          </w:tcPr>
          <w:p w:rsidR="00597EAD" w:rsidRDefault="00597EAD" w:rsidP="006E2595">
            <w:pPr xmlns:w="http://schemas.openxmlformats.org/wordprocessingml/2006/main"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Особа, яка є бездомною або перебуває у стані ізоляції від житла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5"/>
            </w:r>
          </w:p>
          <w:p w:rsidR="00660D3F" w:rsidRPr="00660D3F" w:rsidRDefault="00660D3F" w:rsidP="00660D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660D3F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4624" behindDoc="0" locked="0" layoutInCell="1" allowOverlap="1" wp14:anchorId="4C4761E9" wp14:editId="6983FE09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35335910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3981842" id="Prostokąt 1" o:spid="_x0000_s1026" style="position:absolute;margin-left:33.95pt;margin-top:2.3pt;width:8.05pt;height:9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3600" behindDoc="0" locked="0" layoutInCell="1" allowOverlap="1" wp14:anchorId="07B589AC" wp14:editId="5A6F3C4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33059350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9584834" id="Prostokąt 1" o:spid="_x0000_s1026" style="position:absolute;margin-left:.1pt;margin-top:2.3pt;width:8.05pt;height:9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660D3F" w:rsidRDefault="00660D3F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2662A4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gridSpan w:val="10"/>
            <w:shd w:val="clear" w:color="auto" w:fill="auto"/>
          </w:tcPr>
          <w:p w:rsidR="00597EAD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Pr="00A77FA9" w:rsidRDefault="00597EAD" w:rsidP="006E2595">
            <w:pPr xmlns:w="http://schemas.openxmlformats.org/wordprocessingml/2006/main">
              <w:pStyle w:val="Akapitzlist"/>
              <w:numPr>
                <w:ilvl w:val="0"/>
                <w:numId w:val="4"/>
              </w:numPr>
              <w:ind w:left="311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Людина з інвалідністю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6"/>
            </w:r>
          </w:p>
          <w:p w:rsidR="00597EAD" w:rsidRPr="00A77FA9" w:rsidRDefault="00597EAD" w:rsidP="006E2595">
            <w:pPr xmlns:w="http://schemas.openxmlformats.org/wordprocessingml/2006/main">
              <w:pStyle w:val="Akapitzlist"/>
              <w:ind w:left="31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Якщо вибрано «ТАК», будь ласка, додайте довідку про інвалідність або інший документ, що підтверджує стан вашого здоров’я.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7696" behindDoc="0" locked="0" layoutInCell="1" allowOverlap="1" wp14:anchorId="7867B9B1" wp14:editId="3E4BB5F5">
                      <wp:simplePos x="0" y="0"/>
                      <wp:positionH relativeFrom="column">
                        <wp:posOffset>431165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7516834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901C4E3" id="Prostokąt 1" o:spid="_x0000_s1026" style="position:absolute;margin-left:33.95pt;margin-top:2.3pt;width:8.05pt;height: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AqOaWrcAAAABgEAAA8AAABkcnMvZG93bnJl&#10;di54bWxMj81OwzAQhO9IvIO1SNyoTalCm2ZTISQkhMSB8HN2420cNV5HsZOGPj3mBMfRjGa+KXaz&#10;68REQ2g9I9wuFAji2puWG4SP96ebNYgQNRvdeSaEbwqwKy8vCp0bf+I3mqrYiFTCIdcINsY+lzLU&#10;lpwOC98TJ+/gB6djkkMjzaBPqdx1cqlUJp1uOS1Y3dOjpfpYjQ7hJZzHqTbhdbazfd58fqlzxUfE&#10;66v5YQsi0hz/wvCLn9ChTEx7P7IJokPI7jcpibDKQCR7vUrP9gjLOwWyLOR//PIH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Co5patwAAAAG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6672" behindDoc="0" locked="0" layoutInCell="1" allowOverlap="1" wp14:anchorId="79905F2D" wp14:editId="32A0461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9268180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6B075DC" id="Prostokąt 1" o:spid="_x0000_s1026" style="position:absolute;margin-left:.1pt;margin-top:2.3pt;width:8.05pt;height:9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8720" behindDoc="0" locked="0" layoutInCell="1" allowOverlap="1" wp14:anchorId="49AEE801" wp14:editId="560758E9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102235" cy="116840"/>
                      <wp:effectExtent l="0" t="0" r="12065" b="16510"/>
                      <wp:wrapNone/>
                      <wp:docPr id="8109885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B7A10E3" id="Prostokąt 1" o:spid="_x0000_s1026" style="position:absolute;margin-left:-.45pt;margin-top:.45pt;width:8.05pt;height: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Я відмовляюся давати</w:t>
            </w:r>
          </w:p>
          <w:p w:rsidR="00597EAD" w:rsidRPr="00A77FA9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інформація</w:t>
            </w:r>
          </w:p>
        </w:tc>
      </w:tr>
    </w:tbl>
    <w:p w:rsidR="00597EAD" w:rsidRDefault="00597EAD" w:rsidP="00597EAD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6658"/>
        <w:gridCol w:w="2835"/>
      </w:tblGrid>
      <w:tr w:rsidR="00597EAD" w:rsidTr="00660D3F">
        <w:tc>
          <w:tcPr>
            <w:tcW w:w="6658" w:type="dxa"/>
          </w:tcPr>
          <w:p w:rsidR="00597EAD" w:rsidRPr="0019770F" w:rsidRDefault="00597EAD" w:rsidP="006E2595">
            <w:pP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19770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Особа, яка перебуває в Польщі у зв'язку з військовими діями, що проводяться на території України, та перебуває в особливо складній життєвій ситуації</w:t>
            </w:r>
          </w:p>
          <w:p w:rsidR="00597EAD" w:rsidRPr="0019770F" w:rsidRDefault="00597EAD" w:rsidP="006E2595">
            <w:pPr xmlns:w="http://schemas.openxmlformats.org/wordprocessingml/2006/main"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 w:rsidRPr="0019770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(Якщо вибрано «ТАК», будь ласка, надайте документ, що підтверджує ваш статус у значенні Імплементаційного рішення Ради (ЄС) 2022/382 від 4 березня 2022 року, яке визначає наявність масового припливу переміщених осіб з України у значенні статті 5 Директиви 2001/55/ЄС та призводить до запровадження тимчасового захисту, або паспорт зі штампом, що підтверджує дату перетину кордону з Польщею, карту проживання чи інший еквівалентний документ)</w:t>
            </w:r>
          </w:p>
          <w:p w:rsidR="00597EAD" w:rsidRPr="0019770F" w:rsidRDefault="00597EAD" w:rsidP="006E25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597EAD" w:rsidRPr="0019770F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19770F">
              <w:rPr>
                <w:rFonts w:ascii="Arial" w:hAnsi="Arial" w:cs="Arial"/>
                <w:sz w:val="20"/>
                <w:szCs w:val="20"/>
              </w:rPr>
              <w:t xml:space="preserve">Дата прибуття до Польщі ………………………………………………</w:t>
            </w:r>
          </w:p>
          <w:p w:rsidR="00597EAD" w:rsidRPr="0019770F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0768" behindDoc="0" locked="0" layoutInCell="1" allowOverlap="1" wp14:anchorId="72EAC7B8" wp14:editId="33FCDF5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2429106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DCAEA11" id="Prostokąt 1" o:spid="_x0000_s1026" style="position:absolute;margin-left:46.35pt;margin-top:1.7pt;width:8.05pt;height:9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79744" behindDoc="0" locked="0" layoutInCell="1" allowOverlap="1" wp14:anchorId="071021D6" wp14:editId="10EEC87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48740055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9ADBEC" id="Prostokąt 1" o:spid="_x0000_s1026" style="position:absolute;margin-left:.1pt;margin-top:2.3pt;width:8.05pt;height:9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auto"/>
          </w:tcPr>
          <w:p w:rsidR="00597EAD" w:rsidRPr="00EB7F82" w:rsidRDefault="00597EAD" w:rsidP="00EB7F82">
            <w:pPr xmlns:w="http://schemas.openxmlformats.org/wordprocessingml/2006/main"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EB7F8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7. Особа, яка скористалася </w:t>
            </w:r>
            <w:r xmlns:w="http://schemas.openxmlformats.org/wordprocessingml/2006/main" w:rsidR="00EB7F82" w:rsidRPr="00EB7F8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формами підтримки аналогічного обсягу, що пропонуються AMIF </w:t>
            </w:r>
            <w:r xmlns:w="http://schemas.openxmlformats.org/wordprocessingml/2006/main" w:rsidR="00EB7F82" w:rsidRPr="00EB7F82">
              <w:rPr>
                <w:rStyle w:val="Odwoanieprzypisudolnego"/>
                <w:rFonts w:ascii="Arial" w:hAnsi="Arial" w:cs="Arial"/>
                <w:b/>
                <w:sz w:val="20"/>
                <w:szCs w:val="20"/>
                <w:lang w:eastAsia="pl-PL"/>
              </w:rPr>
              <w:footnoteReference xmlns:w="http://schemas.openxmlformats.org/wordprocessingml/2006/main" w:id="7"/>
            </w:r>
            <w:r xmlns:w="http://schemas.openxmlformats.org/wordprocessingml/2006/main" w:rsidR="00EB7F82" w:rsidRPr="00EB7F82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( </w:t>
            </w:r>
            <w:r xmlns:w="http://schemas.openxmlformats.org/wordprocessingml/2006/main" w:rsidR="00EB7F82" w:rsidRPr="00EB7F82">
              <w:rPr>
                <w:rStyle w:val="Uwydatnienie"/>
                <w:rFonts w:ascii="Arial" w:hAnsi="Arial" w:cs="Arial"/>
                <w:b/>
                <w:bCs/>
                <w:i w:val="0"/>
                <w:iCs w:val="0"/>
                <w:sz w:val="20"/>
                <w:szCs w:val="20"/>
                <w:shd w:val="clear" w:color="auto" w:fill="F3F5F6"/>
              </w:rPr>
              <w:t xml:space="preserve">Фондом притулку, міграції та інтеграції)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2816" behindDoc="0" locked="0" layoutInCell="1" allowOverlap="1" wp14:anchorId="338C4548" wp14:editId="274AB7C5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79452586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48C6D66" id="Prostokąt 1" o:spid="_x0000_s1026" style="position:absolute;margin-left:46.35pt;margin-top:1.7pt;width:8.05pt;height:9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1792" behindDoc="0" locked="0" layoutInCell="1" allowOverlap="1" wp14:anchorId="7878C785" wp14:editId="4C8B3A0B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5628352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4D64F5" id="Prostokąt 1" o:spid="_x0000_s1026" style="position:absolute;margin-left:.1pt;margin-top:2.3pt;width:8.05pt;height: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BFBFBF" w:themeFill="background1" w:themeFillShade="BF"/>
          </w:tcPr>
          <w:p w:rsidR="00597EAD" w:rsidRPr="00212112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III. СТАТУС ОСОБИ НА РИНКУ ПРАЦІ НА МОМЕНТ ПРИЄДНАННЯ ДО ПРОЄКТУ</w:t>
            </w:r>
          </w:p>
          <w:p w:rsidR="00597EAD" w:rsidRPr="00212112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sz w:val="20"/>
                <w:szCs w:val="20"/>
              </w:rPr>
              <w:t xml:space="preserve">Будучи попередженим про цивільну відповідальність за надання неправдивих декларацій, я цим заявляю, що наведена нижче інформація є фактично та юридично правильною:</w:t>
            </w: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 xmlns:w="http://schemas.openxmlformats.org/wordprocessingml/2006/main"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 заявляю, що я є безробітною особою, </w:t>
            </w:r>
            <w:r xmlns:w="http://schemas.openxmlformats.org/wordprocessingml/2006/main" w:rsidRPr="00212112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8"/>
            </w: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зареєстрованою в реєстрі безробітних</w:t>
            </w:r>
          </w:p>
          <w:p w:rsidR="00597EAD" w:rsidRPr="00212112" w:rsidRDefault="00597EAD" w:rsidP="006E2595">
            <w:pPr xmlns:w="http://schemas.openxmlformats.org/wordprocessingml/2006/main">
              <w:pStyle w:val="Akapitzlist"/>
              <w:ind w:left="2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Якщо вибрано «ТАК», необхідно подати сертифікат від PUP/MUP.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4864" behindDoc="0" locked="0" layoutInCell="1" allowOverlap="1" wp14:anchorId="143E943C" wp14:editId="3FC98C47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2884828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B5AE5D" id="Prostokąt 1" o:spid="_x0000_s1026" style="position:absolute;margin-left:46.35pt;margin-top:1.7pt;width:8.05pt;height:9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3840" behindDoc="0" locked="0" layoutInCell="1" allowOverlap="1" wp14:anchorId="32174866" wp14:editId="42414B4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20679272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F81AF1A" id="Prostokąt 1" o:spid="_x0000_s1026" style="position:absolute;margin-left:.1pt;margin-top:2.3pt;width:8.05pt;height:9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 xmlns:w="http://schemas.openxmlformats.org/wordprocessingml/2006/main"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 заявляю, що я є безробітною особою, не зареєстрованою в реєстрі безробітних.</w:t>
            </w:r>
          </w:p>
          <w:p w:rsidR="00597EAD" w:rsidRPr="00212112" w:rsidRDefault="00597EAD" w:rsidP="006E2595">
            <w:pPr xmlns:w="http://schemas.openxmlformats.org/wordprocessingml/2006/main"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Якщо вибрано «ТАК», будь ласка, надайте довідку з Управління соціального страхування (ZUS), яка підтверджує, що ви не підлягаєте соціальному та медичному страхуванню у зв'язку з роботою.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6912" behindDoc="0" locked="0" layoutInCell="1" allowOverlap="1" wp14:anchorId="5DF16437" wp14:editId="109E7D22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5042123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56C966" id="Prostokąt 1" o:spid="_x0000_s1026" style="position:absolute;margin-left:46.35pt;margin-top:1.7pt;width:8.05pt;height:9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5888" behindDoc="0" locked="0" layoutInCell="1" allowOverlap="1" wp14:anchorId="2B332B17" wp14:editId="6508CB7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84404781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9B33D7" id="Prostokąt 1" o:spid="_x0000_s1026" style="position:absolute;margin-left:.1pt;margin-top:2.3pt;width:8.05pt;height:9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 xmlns:w="http://schemas.openxmlformats.org/wordprocessingml/2006/main"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 заявляю, що я є довгостроково безробітною особою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9"/>
            </w:r>
          </w:p>
          <w:p w:rsidR="00597EAD" w:rsidRDefault="00597EAD" w:rsidP="006E2595">
            <w:pPr xmlns:w="http://schemas.openxmlformats.org/wordprocessingml/2006/main">
              <w:pStyle w:val="Akapitzlist"/>
              <w:ind w:left="171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(щодо безробітних осіб)</w:t>
            </w:r>
          </w:p>
          <w:p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Якщо ТАК, будь ласка, вкажіть період:</w:t>
            </w:r>
          </w:p>
          <w:p w:rsidR="00597EAD" w:rsidRDefault="00597EAD" w:rsidP="006E2595">
            <w:pPr>
              <w:pStyle w:val="Akapitzlist"/>
              <w:ind w:left="171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597EAD" w:rsidRPr="00660D3F" w:rsidRDefault="00597EAD" w:rsidP="00660D3F">
            <w:pPr xmlns:w="http://schemas.openxmlformats.org/wordprocessingml/2006/main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xmlns:w="http://schemas.openxmlformats.org/wordprocessingml/2006/main" w:rsidRPr="00660D3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…………………………………………………….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8960" behindDoc="0" locked="0" layoutInCell="1" allowOverlap="1" wp14:anchorId="1D73C58B" wp14:editId="7D6E296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66071820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5F609B9" id="Prostokąt 1" o:spid="_x0000_s1026" style="position:absolute;margin-left:46.35pt;margin-top:1.7pt;width:8.05pt;height: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7936" behindDoc="0" locked="0" layoutInCell="1" allowOverlap="1" wp14:anchorId="06365DCF" wp14:editId="6EB9938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3500684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C69060D" id="Prostokąt 1" o:spid="_x0000_s1026" style="position:absolute;margin-left:.1pt;margin-top:2.3pt;width:8.05pt;height: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</w:tcPr>
          <w:p w:rsidR="00597EAD" w:rsidRPr="00E77BA5" w:rsidRDefault="00597EAD" w:rsidP="006E2595">
            <w:pPr xmlns:w="http://schemas.openxmlformats.org/wordprocessingml/2006/main"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Я заявляю, що я є професійно неактивною особою</w:t>
            </w:r>
            <w:r xmlns:w="http://schemas.openxmlformats.org/wordprocessingml/2006/main">
              <w:rPr>
                <w:rStyle w:val="Odwoanieprzypisudolnego"/>
                <w:rFonts w:ascii="Arial" w:hAnsi="Arial" w:cs="Arial"/>
                <w:b/>
                <w:bCs/>
                <w:sz w:val="20"/>
                <w:szCs w:val="20"/>
              </w:rPr>
              <w:footnoteReference xmlns:w="http://schemas.openxmlformats.org/wordprocessingml/2006/main" w:id="10"/>
            </w:r>
          </w:p>
          <w:p w:rsidR="00597EAD" w:rsidRPr="004D2F5F" w:rsidRDefault="00597EAD" w:rsidP="006E2595">
            <w:pPr xmlns:w="http://schemas.openxmlformats.org/wordprocessingml/2006/main">
              <w:pStyle w:val="Akapitzlist"/>
              <w:ind w:left="313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xmlns:w="http://schemas.openxmlformats.org/wordprocessingml/2006/main" w:rsidRPr="0021211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Якщо вибрано «ТАК», будь ласка, надайте довідку з Управління соціального страхування (ZUS), яка підтверджує, що ви не підлягаєте соціальному та медичному страхуванню у зв'язку з роботою.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1008" behindDoc="0" locked="0" layoutInCell="1" allowOverlap="1" wp14:anchorId="605CBCBD" wp14:editId="60C188AF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36060356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8B3FDC" id="Prostokąt 1" o:spid="_x0000_s1026" style="position:absolute;margin-left:46.35pt;margin-top:1.7pt;width:8.05pt;height:9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89984" behindDoc="0" locked="0" layoutInCell="1" allowOverlap="1" wp14:anchorId="7BA57C3C" wp14:editId="169C01C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2629506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2D9F69" id="Prostokąt 1" o:spid="_x0000_s1026" style="position:absolute;margin-left:.1pt;margin-top:2.3pt;width:8.05pt;height:9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Включаючи:</w:t>
            </w:r>
          </w:p>
        </w:tc>
      </w:tr>
      <w:tr w:rsidR="00597EAD" w:rsidTr="00660D3F">
        <w:tc>
          <w:tcPr>
            <w:tcW w:w="6658" w:type="dxa"/>
          </w:tcPr>
          <w:p w:rsidR="00597EAD" w:rsidRDefault="00597EAD" w:rsidP="006E2595">
            <w:pPr>
              <w:pStyle w:val="Akapitzlist"/>
              <w:spacing w:line="276" w:lineRule="auto"/>
              <w:ind w:left="2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pStyle w:val="Akapitzlist"/>
              <w:spacing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4080" behindDoc="0" locked="0" layoutInCell="1" allowOverlap="1" wp14:anchorId="79FC41F8" wp14:editId="5D7BC6C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27719</wp:posOffset>
                      </wp:positionV>
                      <wp:extent cx="103367" cy="127221"/>
                      <wp:effectExtent l="0" t="0" r="11430" b="25400"/>
                      <wp:wrapNone/>
                      <wp:docPr id="146375838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F75D260" id="Prostokąt 1" o:spid="_x0000_s1026" style="position:absolute;margin-left:4.25pt;margin-top:2.2pt;width:8.15pt;height:1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</w:t>
            </w:r>
            <w:r xmlns:w="http://schemas.openxmlformats.org/wordprocessingml/2006/main" w:rsidRPr="00D042A4">
              <w:rPr>
                <w:rFonts w:ascii="Arial" w:hAnsi="Arial" w:cs="Arial"/>
                <w:sz w:val="20"/>
                <w:szCs w:val="20"/>
              </w:rPr>
              <w:t xml:space="preserve">Навчання/тренування</w:t>
            </w:r>
          </w:p>
          <w:p w:rsidR="00597EAD" w:rsidRDefault="00597EAD" w:rsidP="006E2595">
            <w:pPr xmlns:w="http://schemas.openxmlformats.org/wordprocessingml/2006/main">
              <w:pStyle w:val="Akapitzlist"/>
              <w:spacing w:before="240"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6128" behindDoc="0" locked="0" layoutInCell="1" allowOverlap="1" wp14:anchorId="7085612F" wp14:editId="47EE3E50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218274</wp:posOffset>
                      </wp:positionV>
                      <wp:extent cx="103367" cy="127221"/>
                      <wp:effectExtent l="0" t="0" r="11430" b="25400"/>
                      <wp:wrapNone/>
                      <wp:docPr id="6031996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C91C46" id="Prostokąt 1" o:spid="_x0000_s1026" style="position:absolute;margin-left:4.5pt;margin-top:17.2pt;width:8.15pt;height:10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5104" behindDoc="0" locked="0" layoutInCell="1" allowOverlap="1" wp14:anchorId="19D94ED1" wp14:editId="40B173E7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3865</wp:posOffset>
                      </wp:positionV>
                      <wp:extent cx="103367" cy="127221"/>
                      <wp:effectExtent l="0" t="0" r="11430" b="25400"/>
                      <wp:wrapNone/>
                      <wp:docPr id="7290042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7F856ED" id="Prostokąt 1" o:spid="_x0000_s1026" style="position:absolute;margin-left:4.5pt;margin-top:.3pt;width:8.15pt;height:10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 w:rsidR="00F71420">
              <w:rPr>
                <w:rFonts w:ascii="Arial" w:hAnsi="Arial" w:cs="Arial"/>
                <w:sz w:val="20"/>
                <w:szCs w:val="20"/>
              </w:rPr>
              <w:t xml:space="preserve">Не бере участі в освіті чи навчанні</w:t>
            </w:r>
          </w:p>
          <w:p w:rsidR="00597EAD" w:rsidRPr="00D042A4" w:rsidRDefault="00597EAD" w:rsidP="006E2595">
            <w:pPr xmlns:w="http://schemas.openxmlformats.org/wordprocessingml/2006/main">
              <w:pStyle w:val="Akapitzlist"/>
              <w:spacing w:before="240" w:line="360" w:lineRule="auto"/>
              <w:ind w:left="29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Інше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6658" w:type="dxa"/>
            <w:shd w:val="clear" w:color="auto" w:fill="D9D9D9" w:themeFill="background1" w:themeFillShade="D9"/>
            <w:vAlign w:val="center"/>
          </w:tcPr>
          <w:p w:rsidR="00597EAD" w:rsidRPr="00E77BA5" w:rsidRDefault="00597EAD" w:rsidP="006E2595">
            <w:pPr xmlns:w="http://schemas.openxmlformats.org/wordprocessingml/2006/main">
              <w:pStyle w:val="Akapitzlist"/>
              <w:numPr>
                <w:ilvl w:val="0"/>
                <w:numId w:val="5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E77BA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Заява про те, що я працююча особа</w:t>
            </w:r>
          </w:p>
        </w:tc>
        <w:tc>
          <w:tcPr>
            <w:tcW w:w="2835" w:type="dxa"/>
            <w:vAlign w:val="center"/>
          </w:tcPr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3056" behindDoc="0" locked="0" layoutInCell="1" allowOverlap="1" wp14:anchorId="72B845CC" wp14:editId="225A9DFE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21590</wp:posOffset>
                      </wp:positionV>
                      <wp:extent cx="102235" cy="116840"/>
                      <wp:effectExtent l="0" t="0" r="12065" b="16510"/>
                      <wp:wrapNone/>
                      <wp:docPr id="151040364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763B65D" id="Prostokąt 1" o:spid="_x0000_s1026" style="position:absolute;margin-left:46.35pt;margin-top:1.7pt;width:8.05pt;height:9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" fillcolor="window" strokecolor="windowText" strokeweight="1pt"/>
                  </w:pict>
                </mc:Fallback>
              </mc:AlternateConten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2032" behindDoc="0" locked="0" layoutInCell="1" allowOverlap="1" wp14:anchorId="096BEEEC" wp14:editId="0CB97874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29210</wp:posOffset>
                      </wp:positionV>
                      <wp:extent cx="102235" cy="116840"/>
                      <wp:effectExtent l="0" t="0" r="12065" b="16510"/>
                      <wp:wrapNone/>
                      <wp:docPr id="106473749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235" cy="1168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DB8AB1A" id="Prostokąt 1" o:spid="_x0000_s1026" style="position:absolute;margin-left:.1pt;margin-top:2.3pt;width:8.05pt;height:9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ТАК НІ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Включаючи: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auto"/>
          </w:tcPr>
          <w:p w:rsidR="00597EAD" w:rsidRDefault="00597EAD" w:rsidP="006E2595">
            <w:pPr xmlns:w="http://schemas.openxmlformats.org/wordprocessingml/2006/main"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7152" behindDoc="0" locked="0" layoutInCell="1" allowOverlap="1" wp14:anchorId="424EADC4" wp14:editId="5F6D17C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200928114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D5F2A60" id="Prostokąt 1" o:spid="_x0000_s1026" style="position:absolute;margin-left:0;margin-top:.25pt;width:8.15pt;height:10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самозайнята особа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8176" behindDoc="0" locked="0" layoutInCell="1" allowOverlap="1" wp14:anchorId="773757B5" wp14:editId="212CB01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3005169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86CAEE9" id="Prostokąt 1" o:spid="_x0000_s1026" style="position:absolute;margin-left:0;margin-top:.25pt;width:8.15pt;height:10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державній адміністрації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699200" behindDoc="0" locked="0" layoutInCell="1" allowOverlap="1" wp14:anchorId="4A6C4D94" wp14:editId="37E8FDD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814890546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5F147E" id="Prostokąt 1" o:spid="_x0000_s1026" style="position:absolute;margin-left:0;margin-top:.25pt;width:8.15pt;height:10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місцевій державній адміністрації (за винятком шкіл та навчальних закладів)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0224" behindDoc="0" locked="0" layoutInCell="1" allowOverlap="1" wp14:anchorId="005EB0C5" wp14:editId="4BB0279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58144329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99C7F9F" id="Prostokąt 1" o:spid="_x0000_s1026" style="position:absolute;margin-left:0;margin-top:.25pt;width:8.15pt;height:10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недержавній адміністрації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1248" behindDoc="0" locked="0" layoutInCell="1" allowOverlap="1" wp14:anchorId="3FECBF20" wp14:editId="786D17F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65012488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CDA2F7" id="Prostokąt 1" o:spid="_x0000_s1026" style="position:absolute;margin-left:0;margin-top:.25pt;width:8.15pt;height:10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мікро- та малих підприємствах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2272" behindDoc="0" locked="0" layoutInCell="1" allowOverlap="1" wp14:anchorId="0C3D9423" wp14:editId="3168AC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79000174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1A46EAF" id="Prostokąt 1" o:spid="_x0000_s1026" style="position:absolute;margin-left:0;margin-top:.25pt;width:8.15pt;height:10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людина, яка працює на великому підприємстві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4320" behindDoc="0" locked="0" layoutInCell="1" allowOverlap="1" wp14:anchorId="17B817C5" wp14:editId="0C74A8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207282549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B30AD6E" id="Prostokąt 1" o:spid="_x0000_s1026" style="position:absolute;margin-left:0;margin-top:.25pt;width:8.15pt;height:10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установі, що здійснює медичну діяльність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3296" behindDoc="0" locked="0" layoutInCell="1" allowOverlap="1" wp14:anchorId="72629901" wp14:editId="4B94C3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73696033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044053B" id="Prostokąt 1" o:spid="_x0000_s1026" style="position:absolute;margin-left:0;margin-top:.25pt;width:8.15pt;height:10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школі чи навчальному закладі (педагогічний персонал)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8416" behindDoc="0" locked="0" layoutInCell="1" allowOverlap="1" wp14:anchorId="2511AE3C" wp14:editId="3255EF7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58970230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C800465" id="Prostokąt 1" o:spid="_x0000_s1026" style="position:absolute;margin-left:0;margin-top:.2pt;width:8.15pt;height:10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школі чи навчальному закладі (непедагогічний персонал)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7392" behindDoc="0" locked="0" layoutInCell="1" allowOverlap="1" wp14:anchorId="25CF8C02" wp14:editId="263AE6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2418640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D8FCD91" id="Prostokąt 1" o:spid="_x0000_s1026" style="position:absolute;margin-left:0;margin-top:.2pt;width:8.15pt;height:10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школі чи навчальному закладі (керівний персонал)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6368" behindDoc="0" locked="0" layoutInCell="1" allowOverlap="1" wp14:anchorId="3CB99612" wp14:editId="36BEFC1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88192054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5DA852" id="Prostokąt 1" o:spid="_x0000_s1026" style="position:absolute;margin-left:0;margin-top:.2pt;width:8.15pt;height:10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людина, яка працює в університеті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5344" behindDoc="0" locked="0" layoutInCell="1" allowOverlap="1" wp14:anchorId="57D8F59C" wp14:editId="39534EE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67968526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18382AE" id="Prostokąt 1" o:spid="_x0000_s1026" style="position:absolute;margin-left:0;margin-top:.2pt;width:8.15pt;height:10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людина, яка працює в науковому інституті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14560" behindDoc="0" locked="0" layoutInCell="1" allowOverlap="1" wp14:anchorId="4C0760C4" wp14:editId="52181F6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5255286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D7B9076" id="Prostokąt 1" o:spid="_x0000_s1026" style="position:absolute;margin-left:0;margin-top:.2pt;width:8.15pt;height:10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людина, яка працює в дослідницькому інституті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13536" behindDoc="0" locked="0" layoutInCell="1" allowOverlap="1" wp14:anchorId="0279E1AE" wp14:editId="18D37E3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92206229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CE2CBF" id="Prostokąt 1" o:spid="_x0000_s1026" style="position:absolute;margin-left:0;margin-top:.2pt;width:8.15pt;height:10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інституті, що входить до складу Дослідницької мережі Лукасевича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12512" behindDoc="0" locked="0" layoutInCell="1" allowOverlap="1" wp14:anchorId="049DF20E" wp14:editId="3A5BC70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5844889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4FF9B33" id="Prostokąt 1" o:spid="_x0000_s1026" style="position:absolute;margin-left:0;margin-top:.2pt;width:8.15pt;height:10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міжнародному дослідницькому інституті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11488" behindDoc="0" locked="0" layoutInCell="1" allowOverlap="1" wp14:anchorId="6DEFE788" wp14:editId="279233E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215368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32C5377B" id="Prostokąt 1" o:spid="_x0000_s1026" style="position:absolute;margin-left:0;margin-top:.2pt;width:8.15pt;height:10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у федерації суб'єктів системи вищої освіти та науки</w:t>
            </w:r>
          </w:p>
          <w:p w:rsidR="00597EAD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10464" behindDoc="0" locked="0" layoutInCell="1" allowOverlap="1" wp14:anchorId="2EDD3919" wp14:editId="77E43F4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</wp:posOffset>
                      </wp:positionV>
                      <wp:extent cx="103367" cy="127221"/>
                      <wp:effectExtent l="0" t="0" r="11430" b="25400"/>
                      <wp:wrapNone/>
                      <wp:docPr id="172603327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93FDC4B" id="Prostokąt 1" o:spid="_x0000_s1026" style="position:absolute;margin-left:0;margin-top:.2pt;width:8.15pt;height:10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BR4dxH2QAAAAMBAAAPAAAAZHJzL2Rvd25yZXYu&#10;eG1sTI/NTsMwEITvSLyDtUjcqE2pKk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FHh3Ef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особа, яка працює в державній юридичній особі</w:t>
            </w:r>
          </w:p>
          <w:p w:rsidR="00597EAD" w:rsidRPr="00435D73" w:rsidRDefault="00597EAD" w:rsidP="006E2595">
            <w:pPr xmlns:w="http://schemas.openxmlformats.org/wordprocessingml/2006/main">
              <w:spacing w:line="360" w:lineRule="auto"/>
              <w:ind w:left="306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xmlns:mc="http://schemas.openxmlformats.org/markup-compatibility/2006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<w:rPr>
                <w:rFonts w:ascii="Arial" w:hAnsi="Arial" w:cs="Arial"/>
                <w:b/>
                <w:bCs/>
                <w:noProof/>
                <w:sz w:val="20"/>
                <w:szCs w:val="20"/>
                <w:lang w:eastAsia="pl-PL"/>
              </w:rPr>
              <mc:AlternateContent xmlns:mc="http://schemas.openxmlformats.org/markup-compatibility/2006" xmlns:w="http://schemas.openxmlformats.org/wordprocessingml/2006/main" xmlns:wp="http://schemas.openxmlformats.org/drawingml/2006/wordprocessingDrawing" xmlns:wp14="http://schemas.microsoft.com/office/word/2010/wordprocessingDrawing" xmlns:wps="http://schemas.microsoft.com/office/word/2010/wordprocessingShape" xmlns:v="urn:schemas-microsoft-com:vml" xmlns:w14="http://schemas.microsoft.com/office/word/2010/wordml" xmlns:o="urn:schemas-microsoft-com:office:office">
                <mc:Choice Requires="wps">
                  <w:drawing>
                    <wp:anchor distT="0" distB="0" distL="114300" distR="114300" simplePos="0" relativeHeight="251709440" behindDoc="0" locked="0" layoutInCell="1" allowOverlap="1" wp14:anchorId="0A5DA1A1" wp14:editId="450E4E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103367" cy="127221"/>
                      <wp:effectExtent l="0" t="0" r="11430" b="25400"/>
                      <wp:wrapNone/>
                      <wp:docPr id="154270960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3367" cy="1272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42529FE" id="Prostokąt 1" o:spid="_x0000_s1026" style="position:absolute;margin-left:0;margin-top:.25pt;width:8.15pt;height:10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" fillcolor="window" strokecolor="windowText" strokeweight="1pt"/>
                  </w:pict>
                </mc:Fallback>
              </mc:AlternateContent>
            </w:r>
            <w:r xmlns:w="http://schemas.openxmlformats.org/wordprocessingml/2006/main">
              <w:rPr>
                <w:rFonts w:ascii="Arial" w:hAnsi="Arial" w:cs="Arial"/>
                <w:sz w:val="20"/>
                <w:szCs w:val="20"/>
              </w:rPr>
              <w:t xml:space="preserve">інший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IV. ОПИТУВАННЯ ПОТРЕБ ТА ПОКРАЩЕНЬ СТАНУ ЛЮДЕЙ З ІНВАЛІДНІСТЮ</w:t>
            </w:r>
          </w:p>
          <w:p w:rsidR="00597EAD" w:rsidRDefault="00597EAD" w:rsidP="006E25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D9D9D9" w:themeFill="background1" w:themeFillShade="D9"/>
          </w:tcPr>
          <w:p w:rsidR="00597EAD" w:rsidRPr="003978D5" w:rsidRDefault="0064701A" w:rsidP="006E2595">
            <w:pPr xmlns:w="http://schemas.openxmlformats.org/wordprocessingml/2006/main">
              <w:pStyle w:val="Akapitzlist"/>
              <w:numPr>
                <w:ilvl w:val="0"/>
                <w:numId w:val="6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відчуваєте </w:t>
            </w:r>
            <w:r xmlns:w="http://schemas.openxmlformats.org/wordprocessingml/2006/main" w:rsidR="00597EAD" w:rsidRPr="003978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ви якісь проблеми/перешкоди, що виникають через вашу інвалідність, у зв'язку з вашою участю в проекті? Якщо так, то які вони?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auto"/>
          </w:tcPr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Default="00597EAD" w:rsidP="006E2595">
            <w:pPr>
              <w:pStyle w:val="Akapitzlist"/>
              <w:ind w:left="25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7EAD" w:rsidTr="00660D3F">
        <w:tc>
          <w:tcPr>
            <w:tcW w:w="9493" w:type="dxa"/>
            <w:gridSpan w:val="2"/>
            <w:shd w:val="clear" w:color="auto" w:fill="BFBFBF" w:themeFill="background1" w:themeFillShade="BF"/>
          </w:tcPr>
          <w:p w:rsidR="00597EAD" w:rsidRPr="003978D5" w:rsidRDefault="0064701A" w:rsidP="006E2595">
            <w:pPr xmlns:w="http://schemas.openxmlformats.org/wordprocessingml/2006/main">
              <w:pStyle w:val="Akapitzlist"/>
              <w:numPr>
                <w:ilvl w:val="0"/>
                <w:numId w:val="6"/>
              </w:numPr>
              <w:ind w:left="4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Чи маєте ви якісь потреби, пов’язані з інвалідністю, задоволення яких сприяло б вашій участі в заходах, що пропонуються в рамках цього проєкту? Якщо так, то які?</w:t>
            </w:r>
          </w:p>
        </w:tc>
      </w:tr>
      <w:tr w:rsidR="00597EAD" w:rsidTr="00660D3F">
        <w:tc>
          <w:tcPr>
            <w:tcW w:w="9493" w:type="dxa"/>
            <w:gridSpan w:val="2"/>
            <w:shd w:val="clear" w:color="auto" w:fill="auto"/>
          </w:tcPr>
          <w:p w:rsidR="00597EAD" w:rsidRDefault="00597EAD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573C9" w:rsidRDefault="00A573C9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573C9" w:rsidRDefault="00A573C9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573C9" w:rsidRPr="00A573C9" w:rsidRDefault="00A573C9" w:rsidP="00A573C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97EAD" w:rsidRPr="00EC4300" w:rsidRDefault="00597EAD" w:rsidP="006E25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97EAD" w:rsidRDefault="00597EAD" w:rsidP="00597EAD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7EAD" w:rsidTr="00A573C9">
        <w:tc>
          <w:tcPr>
            <w:tcW w:w="9351" w:type="dxa"/>
            <w:shd w:val="clear" w:color="auto" w:fill="BFBFBF" w:themeFill="background1" w:themeFillShade="BF"/>
          </w:tcPr>
          <w:p w:rsidR="00597EAD" w:rsidRPr="00F422C2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xmlns:w="http://schemas.openxmlformats.org/wordprocessingml/2006/main" w:rsidRPr="00F422C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ЗАГАЛЬНІ ПОЛОЖЕННЯ</w:t>
            </w:r>
          </w:p>
        </w:tc>
      </w:tr>
      <w:tr w:rsidR="00597EAD" w:rsidTr="00A573C9">
        <w:tc>
          <w:tcPr>
            <w:tcW w:w="9351" w:type="dxa"/>
            <w:shd w:val="clear" w:color="auto" w:fill="BFBFBF" w:themeFill="background1" w:themeFillShade="BF"/>
          </w:tcPr>
          <w:p w:rsidR="00597EAD" w:rsidRDefault="00597EAD" w:rsidP="006E2595">
            <w:pPr xmlns:w="http://schemas.openxmlformats.org/wordprocessingml/2006/main">
              <w:jc w:val="both"/>
              <w:rPr>
                <w:rFonts w:ascii="Arial" w:hAnsi="Arial" w:cs="Arial"/>
              </w:rPr>
            </w:pPr>
            <w:r xmlns:w="http://schemas.openxmlformats.org/wordprocessingml/2006/main">
              <w:rPr>
                <w:rFonts w:ascii="Arial" w:hAnsi="Arial" w:cs="Arial"/>
              </w:rPr>
              <w:t xml:space="preserve">Мене повідомлено про кримінальну відповідальність за подання неправдивих декларацій відповідно до статті 233 § 1 Кримінального кодексу. Я заявляю, що наведена нижче інформація відповідає фактичним та правовим обставинам:</w:t>
            </w:r>
          </w:p>
        </w:tc>
      </w:tr>
      <w:tr w:rsidR="00597EAD" w:rsidTr="00A573C9">
        <w:tc>
          <w:tcPr>
            <w:tcW w:w="9351" w:type="dxa"/>
          </w:tcPr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Цим я заявляю про свою готовність взяти участь у проекті </w:t>
            </w:r>
            <w:r xmlns:w="http://schemas.openxmlformats.org/wordprocessingml/2006/main" w:rsidRPr="009E7D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«Комплексна інтеграція іммігрантів у рамках Фонду міського розвитку Старогард-Гданський»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заявляю, що всі дані, що містяться в цій Анкеті, є правдивими.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</w:t>
            </w:r>
            <w:proofErr xmlns:w="http://schemas.openxmlformats.org/wordprocessingml/2006/main" w:type="spellEnd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ознайомився(-лася) з </w:t>
            </w:r>
            <w:proofErr xmlns:w="http://schemas.openxmlformats.org/wordprocessingml/2006/main" w:type="spellStart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Правилами </w:t>
            </w:r>
            <w:r xmlns:w="http://schemas.openxmlformats.org/wordprocessingml/2006/main" w:rsidRPr="009E7D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набору та участі в проекті « </w:t>
            </w:r>
            <w:r xmlns:w="http://schemas.openxmlformats.org/wordprocessingml/2006/main" w:rsidR="009E7D99" w:rsidRPr="009E7D9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Комплексна інтеграція іммігрантів у Старогард-Гданському FUA </w:t>
            </w:r>
            <w:r xmlns:w="http://schemas.openxmlformats.org/wordprocessingml/2006/main" w:rsidRPr="009E7D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». </w:t>
            </w: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приймаю його умови та маю право брати участь відповідно до вимог. Я також зобов'язуюся негайно повідомити Керівника проекту – Старогардський повіт, зареєстрований за адресою вул. Тадеуша Костюшка 17, 83-200 Старогард-Гданський, про будь-які зміни даних, наданих у Заявці (включаючи дані учасника та контактну інформацію).</w:t>
            </w:r>
          </w:p>
          <w:p w:rsidR="00597EAD" w:rsidRPr="00B27198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27198">
              <w:rPr>
                <w:rFonts w:ascii="Arial" w:hAnsi="Arial" w:cs="Arial"/>
                <w:sz w:val="20"/>
                <w:szCs w:val="20"/>
              </w:rPr>
              <w:t xml:space="preserve">Я заявляю, що мене поінформували про те, що проєкт співфінансується Європейським соціальним фондом плюс (ESF+), Пріоритетом 5 Європейських фондів для соціально сильного Померанії (ESF+), Заходом 5.16. Інтеграція мігрантів – ZIT за межами столичної області в рамках програми Європейських фондів для Померанії 2021-2027 (FEP 2021-2027), номер угоди про співфінансування проєкту FEPM.05.16-IZ.00-0001/24-00 від 25 березня 2025 року.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Мене </w:t>
            </w:r>
            <w:proofErr xmlns:w="http://schemas.openxmlformats.org/wordprocessingml/2006/main" w:type="spellEnd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повідомили </w:t>
            </w:r>
            <w:proofErr xmlns:w="http://schemas.openxmlformats.org/wordprocessingml/2006/main" w:type="spellStart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, що подання Заявки не є кваліфікаційним критерієм для участі в проєкті.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Мене </w:t>
            </w:r>
            <w:proofErr xmlns:w="http://schemas.openxmlformats.org/wordprocessingml/2006/main" w:type="spellEnd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повідомили </w:t>
            </w:r>
            <w:proofErr xmlns:w="http://schemas.openxmlformats.org/wordprocessingml/2006/main" w:type="spellStart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про можливість відмовитися від надання конфіденційних даних, тобто даних про расову та етнічну приналежність, а також даних щодо здоров'я.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Мене </w:t>
            </w:r>
            <w:proofErr xmlns:w="http://schemas.openxmlformats.org/wordprocessingml/2006/main" w:type="spellEnd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повідомили </w:t>
            </w:r>
            <w:proofErr xmlns:w="http://schemas.openxmlformats.org/wordprocessingml/2006/main" w:type="spellStart"/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про обов'язок участі в оціночних дослідженнях, що проводяться Керівником Проєкту, Партнерами Проєкту та зовнішніми організаціями, що діють від їхнього імені.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даю згоду на відвідування занять не за місцем мого проживання або дистанційно (онлайн).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Якщо я не відповідатиму вимогам для участі в проєкті, я не буду висувати жодних заперечень чи претензій керівнику проєкту.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зобов’язуюся надати інформацію про мою ситуацію після завершення участі в проекті (до 4 тижнів після завершення участі) відповідно до обсягу даних, зазначених у Керівних принципах моніторингу так званих Загальних показників безпосередніх результатів.</w:t>
            </w:r>
          </w:p>
          <w:p w:rsidR="00597EAD" w:rsidRPr="009E7D99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визнаю, що несу відповідальність за будь-які неправдиві заяви. Тому, якщо я зроблю неправдиву заяву, керівник проєкту може подати цивільний позов.</w:t>
            </w:r>
          </w:p>
          <w:p w:rsidR="00597EAD" w:rsidRPr="0039634F" w:rsidRDefault="00597EAD" w:rsidP="006E2595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9E7D99">
              <w:rPr>
                <w:rFonts w:ascii="Arial" w:hAnsi="Arial" w:cs="Arial"/>
                <w:sz w:val="20"/>
                <w:szCs w:val="20"/>
              </w:rPr>
              <w:t xml:space="preserve">Я ознайомився(-лася) з інформаційним пунктом щодо обробки моїх персональних даних.</w:t>
            </w:r>
          </w:p>
        </w:tc>
      </w:tr>
      <w:tr w:rsidR="00597EAD" w:rsidTr="00A573C9">
        <w:trPr>
          <w:trHeight w:val="1346"/>
        </w:trPr>
        <w:tc>
          <w:tcPr>
            <w:tcW w:w="9351" w:type="dxa"/>
          </w:tcPr>
          <w:p w:rsidR="00597EAD" w:rsidRDefault="00597EAD" w:rsidP="006E2595">
            <w:pPr xmlns:w="http://schemas.openxmlformats.org/wordprocessingml/2006/main">
              <w:rPr>
                <w:rFonts w:ascii="Arial" w:hAnsi="Arial" w:cs="Arial"/>
              </w:rPr>
            </w:pPr>
            <w:r xmlns:w="http://schemas.openxmlformats.org/wordprocessingml/2006/main">
              <w:rPr>
                <w:rFonts w:ascii="Arial" w:hAnsi="Arial" w:cs="Arial"/>
              </w:rPr>
              <w:lastRenderedPageBreak xmlns:w="http://schemas.openxmlformats.org/wordprocessingml/2006/main"/>
            </w:r>
            <w:r xmlns:w="http://schemas.openxmlformats.org/wordprocessingml/2006/main">
              <w:rPr>
                <w:rFonts w:ascii="Arial" w:hAnsi="Arial" w:cs="Arial"/>
              </w:rPr>
              <w:t xml:space="preserve">            </w:t>
            </w: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Default="00597EAD" w:rsidP="006E2595">
            <w:pPr>
              <w:rPr>
                <w:rFonts w:ascii="Arial" w:hAnsi="Arial" w:cs="Arial"/>
                <w:sz w:val="20"/>
                <w:szCs w:val="20"/>
              </w:rPr>
            </w:pPr>
          </w:p>
          <w:p w:rsidR="00597EAD" w:rsidRPr="007963DB" w:rsidRDefault="00597EAD" w:rsidP="006E2595">
            <w:pPr xmlns:w="http://schemas.openxmlformats.org/wordprocessingml/2006/main">
              <w:jc w:val="center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7963DB">
              <w:rPr>
                <w:rFonts w:ascii="Arial" w:hAnsi="Arial" w:cs="Arial"/>
                <w:sz w:val="20"/>
                <w:szCs w:val="20"/>
              </w:rPr>
              <w:t xml:space="preserve">…………………………………… …………………………………………………</w:t>
            </w:r>
          </w:p>
          <w:p w:rsidR="00597EAD" w:rsidRPr="00A573C9" w:rsidRDefault="00597EAD" w:rsidP="00A573C9">
            <w:pPr xmlns:w="http://schemas.openxmlformats.org/wordprocessingml/2006/main">
              <w:jc w:val="center"/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EC342E">
              <w:rPr>
                <w:rFonts w:ascii="Arial" w:hAnsi="Arial" w:cs="Arial"/>
                <w:sz w:val="18"/>
                <w:szCs w:val="18"/>
              </w:rPr>
              <w:t xml:space="preserve">(місце, дата) (розбірливий підпис кандидата)</w:t>
            </w:r>
          </w:p>
        </w:tc>
      </w:tr>
    </w:tbl>
    <w:p w:rsidR="003A3C0F" w:rsidRDefault="003A3C0F"/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97EAD" w:rsidTr="00CC6B05">
        <w:tc>
          <w:tcPr>
            <w:tcW w:w="9351" w:type="dxa"/>
          </w:tcPr>
          <w:p w:rsidR="00597EAD" w:rsidRPr="00B27198" w:rsidRDefault="00597EAD" w:rsidP="00B27198">
            <w:pPr xmlns:w="http://schemas.openxmlformats.org/wordprocessingml/2006/main">
              <w:pStyle w:val="Akapitzlist"/>
              <w:numPr>
                <w:ilvl w:val="0"/>
                <w:numId w:val="7"/>
              </w:numPr>
              <w:ind w:left="457"/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 w:rsidRPr="00B27198">
              <w:rPr>
                <w:rFonts w:ascii="Arial" w:hAnsi="Arial" w:cs="Arial"/>
                <w:sz w:val="20"/>
                <w:szCs w:val="20"/>
              </w:rPr>
              <w:t xml:space="preserve">Я даю згоду на використання мого зображення (обличчя, одягу, поведінки, голосу, мовлення та способу вираження думок) Старогардським повітом – Керівником проекту, Асоціацією Старогард 2030 та Асоціацією Місцева група дій "Хата Коціевя" – Партнерами проекту, яке Керівник проекту та Партнери проекту можуть зафіксувати у вигляді фотографій та авторських візуальних робіт під час моєї участі у заходах, запланованих для проекту. Ця згода поширюється на обробку мого зображення в обсязі, необхідному для здійснення </w:t>
            </w:r>
            <w:proofErr xmlns:w="http://schemas.openxmlformats.org/wordprocessingml/2006/main" w:type="spellStart"/>
            <w:r xmlns:w="http://schemas.openxmlformats.org/wordprocessingml/2006/main" w:rsidRPr="00B27198">
              <w:rPr>
                <w:rFonts w:ascii="Arial" w:hAnsi="Arial" w:cs="Arial"/>
                <w:sz w:val="20"/>
                <w:szCs w:val="20"/>
              </w:rPr>
              <w:t xml:space="preserve">інформаційної </w:t>
            </w:r>
            <w:proofErr xmlns:w="http://schemas.openxmlformats.org/wordprocessingml/2006/main" w:type="spellEnd"/>
            <w:r xmlns:w="http://schemas.openxmlformats.org/wordprocessingml/2006/main" w:rsidRPr="00B27198">
              <w:rPr>
                <w:rFonts w:ascii="Arial" w:hAnsi="Arial" w:cs="Arial"/>
                <w:sz w:val="20"/>
                <w:szCs w:val="20"/>
              </w:rPr>
              <w:t xml:space="preserve">та рекламної діяльності проекту.</w:t>
            </w:r>
          </w:p>
        </w:tc>
      </w:tr>
      <w:tr w:rsidR="00597EAD" w:rsidTr="00CC6B05">
        <w:tc>
          <w:tcPr>
            <w:tcW w:w="9351" w:type="dxa"/>
          </w:tcPr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Pr="007963DB" w:rsidRDefault="00597EAD" w:rsidP="006E2595">
            <w:pPr xmlns:w="http://schemas.openxmlformats.org/wordprocessingml/2006/main">
              <w:rPr>
                <w:rFonts w:ascii="Arial" w:hAnsi="Arial" w:cs="Arial"/>
                <w:sz w:val="20"/>
                <w:szCs w:val="20"/>
              </w:rPr>
            </w:pPr>
            <w:r xmlns:w="http://schemas.openxmlformats.org/wordprocessingml/2006/main">
              <w:rPr>
                <w:rFonts w:ascii="Arial" w:hAnsi="Arial" w:cs="Arial"/>
              </w:rPr>
              <w:t xml:space="preserve">            </w:t>
            </w:r>
            <w:r xmlns:w="http://schemas.openxmlformats.org/wordprocessingml/2006/main" w:rsidRPr="007963DB">
              <w:rPr>
                <w:rFonts w:ascii="Arial" w:hAnsi="Arial" w:cs="Arial"/>
                <w:sz w:val="20"/>
                <w:szCs w:val="20"/>
              </w:rPr>
              <w:t xml:space="preserve">…………………………………… …………………………………………………</w:t>
            </w:r>
          </w:p>
          <w:p w:rsidR="00597EAD" w:rsidRPr="00EC342E" w:rsidRDefault="00597EAD" w:rsidP="006E2595">
            <w:pPr xmlns:w="http://schemas.openxmlformats.org/wordprocessingml/2006/main">
              <w:rPr>
                <w:rFonts w:ascii="Arial" w:hAnsi="Arial" w:cs="Arial"/>
                <w:sz w:val="18"/>
                <w:szCs w:val="18"/>
              </w:rPr>
            </w:pPr>
            <w:r xmlns:w="http://schemas.openxmlformats.org/wordprocessingml/2006/main" w:rsidRPr="007963DB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xmlns:w="http://schemas.openxmlformats.org/wordprocessingml/2006/main" w:rsidRPr="00EC342E">
              <w:rPr>
                <w:rFonts w:ascii="Arial" w:hAnsi="Arial" w:cs="Arial"/>
                <w:sz w:val="18"/>
                <w:szCs w:val="18"/>
              </w:rPr>
              <w:t xml:space="preserve">(місце, дата) (розбірливий підпис кандидата)</w:t>
            </w: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  <w:p w:rsidR="00597EAD" w:rsidRDefault="00597EAD" w:rsidP="006E2595">
            <w:pPr>
              <w:rPr>
                <w:rFonts w:ascii="Arial" w:hAnsi="Arial" w:cs="Arial"/>
              </w:rPr>
            </w:pPr>
          </w:p>
        </w:tc>
      </w:tr>
    </w:tbl>
    <w:p w:rsidR="000D4DCC" w:rsidRDefault="000D4DCC"/>
    <w:sectPr w:rsidR="000D4DC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09" w:rsidRDefault="00CB1A09" w:rsidP="00BD4EF4">
      <w:pPr>
        <w:spacing w:after="0" w:line="240" w:lineRule="auto"/>
      </w:pPr>
      <w:r>
        <w:separator/>
      </w:r>
    </w:p>
  </w:endnote>
  <w:endnote w:type="continuationSeparator" w:id="0">
    <w:p w:rsidR="00CB1A09" w:rsidRDefault="00CB1A09" w:rsidP="00BD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8408123"/>
      <w:docPartObj>
        <w:docPartGallery w:val="Page Numbers (Bottom of Page)"/>
        <w:docPartUnique/>
      </w:docPartObj>
    </w:sdtPr>
    <w:sdtEndPr/>
    <w:sdtContent>
      <w:p w:rsidR="009119C7" w:rsidRDefault="009119C7">
        <w:pPr xmlns:w="http://schemas.openxmlformats.org/wordprocessingml/2006/main">
          <w:pStyle w:val="Stopka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>PAGE   \* MERGEFORMAT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 w:rsidR="00EA3F6A">
          <w:rPr>
            <w:noProof/>
          </w:rPr>
          <w:t xml:space="preserve">6</w:t>
        </w:r>
        <w:r xmlns:w="http://schemas.openxmlformats.org/wordprocessingml/2006/main">
          <w:fldChar xmlns:w="http://schemas.openxmlformats.org/wordprocessingml/2006/main" w:fldCharType="end"/>
        </w:r>
      </w:p>
    </w:sdtContent>
  </w:sdt>
  <w:p w:rsidR="00A573C9" w:rsidRDefault="00A573C9" w:rsidP="00A573C9">
    <w:pPr>
      <w:pStyle w:val="Stopka"/>
    </w:pPr>
    <w:r w:rsidRPr="00AE50AD">
      <w:rPr>
        <w:noProof/>
        <w:lang w:eastAsia="pl-PL"/>
      </w:rPr>
      <w:drawing>
        <wp:inline distT="0" distB="0" distL="0" distR="0" wp14:anchorId="7F2B758A" wp14:editId="4C3EAF71">
          <wp:extent cx="5762625" cy="39052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C4" w:rsidRPr="00852926" w:rsidRDefault="00BC16C4" w:rsidP="00A573C9">
    <w:pPr>
      <w:pStyle w:val="Stopka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09" w:rsidRDefault="00CB1A09" w:rsidP="00BD4EF4">
      <w:pPr>
        <w:spacing w:after="0" w:line="240" w:lineRule="auto"/>
      </w:pPr>
      <w:r>
        <w:separator/>
      </w:r>
    </w:p>
  </w:footnote>
  <w:footnote w:type="continuationSeparator" w:id="0">
    <w:p w:rsidR="00CB1A09" w:rsidRDefault="00CB1A09" w:rsidP="00BD4EF4">
      <w:pPr>
        <w:spacing w:after="0" w:line="240" w:lineRule="auto"/>
      </w:pPr>
      <w:r>
        <w:continuationSeparator/>
      </w:r>
    </w:p>
  </w:footnote>
  <w:footnote w:id="1">
    <w:p w:rsidR="00597EAD" w:rsidRPr="0049259D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49259D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49259D">
        <w:rPr>
          <w:rFonts w:ascii="Arial" w:hAnsi="Arial" w:cs="Arial"/>
          <w:sz w:val="16"/>
          <w:szCs w:val="16"/>
        </w:rPr>
        <w:t xml:space="preserve">Будь ласка, вкажіть місце проживання, як це визначено в Цивільному кодексі, тобто місто, де ви маєте намір постійно проживати, або вашу поштову адресу. Ця адреса має дозволити нам зв’язатися з вами, якщо вас оберуть для участі в проєкті.</w:t>
      </w:r>
    </w:p>
  </w:footnote>
  <w:footnote w:id="2">
    <w:p w:rsidR="00597EAD" w:rsidRPr="0049259D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49259D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49259D">
        <w:rPr>
          <w:rFonts w:ascii="Arial" w:hAnsi="Arial" w:cs="Arial"/>
          <w:sz w:val="16"/>
          <w:szCs w:val="16"/>
        </w:rPr>
        <w:t xml:space="preserve"> </w:t>
      </w:r>
      <w:r xmlns:w="http://schemas.openxmlformats.org/wordprocessingml/2006/main" w:rsidRPr="0049259D">
        <w:rPr>
          <w:rFonts w:ascii="Arial" w:hAnsi="Arial" w:cs="Arial"/>
          <w:b/>
          <w:bCs/>
          <w:sz w:val="16"/>
          <w:szCs w:val="16"/>
        </w:rPr>
        <w:t xml:space="preserve">Особи іноземного походження – </w:t>
      </w:r>
      <w:r xmlns:w="http://schemas.openxmlformats.org/wordprocessingml/2006/main" w:rsidRPr="0049259D">
        <w:rPr>
          <w:rFonts w:ascii="Arial" w:hAnsi="Arial" w:cs="Arial"/>
          <w:sz w:val="16"/>
          <w:szCs w:val="16"/>
        </w:rPr>
        <w:t xml:space="preserve">іноземці – будь-яка особа, яка не має польського громадянства, незалежно від наявності чи відсутності громадянства (підданства) інших країн, або особа, у якої хоча б один з батьків народився за межами Польщі.</w:t>
      </w:r>
    </w:p>
  </w:footnote>
  <w:footnote w:id="3">
    <w:p w:rsidR="00597EAD" w:rsidRPr="009F21E5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49259D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49259D">
        <w:rPr>
          <w:rFonts w:ascii="Arial" w:hAnsi="Arial" w:cs="Arial"/>
          <w:sz w:val="16"/>
          <w:szCs w:val="16"/>
        </w:rPr>
        <w:t xml:space="preserve">Особа, яка є громадянином країни, що не входить до ЄС; особа без громадянства згідно з Конвенцією 1954 року про статус осіб без громадянства; та особа без встановленого громадянства.</w:t>
      </w:r>
    </w:p>
  </w:footnote>
  <w:footnote w:id="4">
    <w:p w:rsidR="00597EAD" w:rsidRPr="002F7CE3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9F21E5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9F21E5">
        <w:rPr>
          <w:rFonts w:ascii="Arial" w:hAnsi="Arial" w:cs="Arial"/>
          <w:sz w:val="16"/>
          <w:szCs w:val="16"/>
        </w:rPr>
        <w:t xml:space="preserve">Згідно з національним законодавством, </w:t>
      </w:r>
      <w:r xmlns:w="http://schemas.openxmlformats.org/wordprocessingml/2006/main" w:rsidRPr="009F21E5">
        <w:rPr>
          <w:rFonts w:ascii="Arial" w:hAnsi="Arial" w:cs="Arial"/>
          <w:b/>
          <w:bCs/>
          <w:sz w:val="16"/>
          <w:szCs w:val="16"/>
        </w:rPr>
        <w:t xml:space="preserve">до національних меншин </w:t>
      </w:r>
      <w:r xmlns:w="http://schemas.openxmlformats.org/wordprocessingml/2006/main" w:rsidRPr="009F21E5">
        <w:rPr>
          <w:rFonts w:ascii="Arial" w:hAnsi="Arial" w:cs="Arial"/>
          <w:sz w:val="16"/>
          <w:szCs w:val="16"/>
        </w:rPr>
        <w:t xml:space="preserve">належать: білоруська, чеська, литовська, німецька, вірменська, росіянин, словацька, українська та єврейська. </w:t>
      </w:r>
      <w:r xmlns:w="http://schemas.openxmlformats.org/wordprocessingml/2006/main" w:rsidRPr="00600336">
        <w:rPr>
          <w:rFonts w:ascii="Arial" w:hAnsi="Arial" w:cs="Arial"/>
          <w:b/>
          <w:bCs/>
          <w:sz w:val="16"/>
          <w:szCs w:val="16"/>
        </w:rPr>
        <w:t xml:space="preserve">До етнічних меншин належать: </w:t>
      </w:r>
      <w:r xmlns:w="http://schemas.openxmlformats.org/wordprocessingml/2006/main" w:rsidRPr="00600336">
        <w:rPr>
          <w:rFonts w:ascii="Arial" w:hAnsi="Arial" w:cs="Arial"/>
          <w:sz w:val="16"/>
          <w:szCs w:val="16"/>
        </w:rPr>
        <w:t xml:space="preserve">караїми, лемки, роми та татари. До </w:t>
      </w:r>
      <w:r xmlns:w="http://schemas.openxmlformats.org/wordprocessingml/2006/main" w:rsidRPr="00600336">
        <w:rPr>
          <w:rFonts w:ascii="Arial" w:hAnsi="Arial" w:cs="Arial"/>
          <w:b/>
          <w:bCs/>
          <w:sz w:val="16"/>
          <w:szCs w:val="16"/>
        </w:rPr>
        <w:t xml:space="preserve">мігрантів </w:t>
      </w:r>
      <w:r xmlns:w="http://schemas.openxmlformats.org/wordprocessingml/2006/main">
        <w:rPr>
          <w:rFonts w:ascii="Arial" w:hAnsi="Arial" w:cs="Arial"/>
          <w:sz w:val="16"/>
          <w:szCs w:val="16"/>
        </w:rPr>
        <w:t xml:space="preserve">належать іноземці, які постійно проживають у певній країні, громадяни іноземного походження або громадяни, що належать до меншин. Також враховуються мігранти, що повернулися, тобто особи, які повернулися до Польщі з-за кордону, або працювали/навчалися/жили за кордоном понад три місяці та мають польське громадянство, та іммігранти, тобто особи, які приїхали до Польщі для поселення та ведення економічної діяльності.</w:t>
      </w:r>
    </w:p>
  </w:footnote>
  <w:footnote w:id="5">
    <w:p w:rsidR="00597EAD" w:rsidRPr="00824080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8A0E40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8A0E40">
        <w:rPr>
          <w:rFonts w:ascii="Arial" w:hAnsi="Arial" w:cs="Arial"/>
          <w:sz w:val="16"/>
          <w:szCs w:val="16"/>
        </w:rPr>
        <w:t xml:space="preserve"> </w:t>
      </w:r>
      <w:r xmlns:w="http://schemas.openxmlformats.org/wordprocessingml/2006/main" w:rsidRPr="008A0E40">
        <w:rPr>
          <w:rFonts w:ascii="Arial" w:hAnsi="Arial" w:cs="Arial"/>
          <w:b/>
          <w:bCs/>
          <w:sz w:val="16"/>
          <w:szCs w:val="16"/>
        </w:rPr>
        <w:t xml:space="preserve">Безпритульність та виключення з житлового простору </w:t>
      </w:r>
      <w:r xmlns:w="http://schemas.openxmlformats.org/wordprocessingml/2006/main" w:rsidRPr="008A0E40">
        <w:rPr>
          <w:rFonts w:ascii="Arial" w:hAnsi="Arial" w:cs="Arial"/>
          <w:sz w:val="16"/>
          <w:szCs w:val="16"/>
        </w:rPr>
        <w:t xml:space="preserve">визначаються відповідно до Європейської типології безпритульності та виключення з житлового простору (ETHOS), яка визначає обставини безпритульності або крайніх форм виключення з житлового простору: 1. Без даху над головою (люди, які живуть у складних та тривожних умовах) 2. Без місця для проживання (люди, які проживають у притулках для безпритульних, притулках для жінок, притулках для біженців, люди, які залишають пенітенціарні/виправні/лікарняні установи, установи догляду, люди, які отримують довгострокову підтримку через безпритульність – спеціалізоване житло) 3. Незахищене житло (люди з ненадійною орендою з повідомленням про виселення, люди, які перебувають під загрозою насильства) 4. Неналежні житлові умови (тимчасові споруди, </w:t>
      </w:r>
      <w:proofErr xmlns:w="http://schemas.openxmlformats.org/wordprocessingml/2006/main" w:type="spellStart"/>
      <w:r xmlns:w="http://schemas.openxmlformats.org/wordprocessingml/2006/main" w:rsidRPr="008A0E40">
        <w:rPr>
          <w:rFonts w:ascii="Arial" w:hAnsi="Arial" w:cs="Arial"/>
          <w:sz w:val="16"/>
          <w:szCs w:val="16"/>
        </w:rPr>
        <w:t xml:space="preserve">неякісне житло </w:t>
      </w:r>
      <w:proofErr xmlns:w="http://schemas.openxmlformats.org/wordprocessingml/2006/main" w:type="spellEnd"/>
      <w:r xmlns:w="http://schemas.openxmlformats.org/wordprocessingml/2006/main" w:rsidRPr="008A0E40">
        <w:rPr>
          <w:rFonts w:ascii="Arial" w:hAnsi="Arial" w:cs="Arial"/>
          <w:sz w:val="16"/>
          <w:szCs w:val="16"/>
        </w:rPr>
        <w:t xml:space="preserve">– приміщення, непридатні для проживання за національними стандартами, надзвичайна перенаселеність). Дорослі, які проживають з батьками, не повинні включатися до показника, якщо всі ці люди не є безпритульними або не проживають у неналежних умовах.</w:t>
      </w:r>
    </w:p>
  </w:footnote>
  <w:footnote w:id="6">
    <w:p w:rsidR="00597EAD" w:rsidRPr="00660D3F" w:rsidRDefault="00597EAD" w:rsidP="00597EAD">
      <w:pPr xmlns:w="http://schemas.openxmlformats.org/wordprocessingml/2006/main">
        <w:pStyle w:val="Tekstprzypisudolnego"/>
        <w:jc w:val="both"/>
      </w:pPr>
      <w:r xmlns:w="http://schemas.openxmlformats.org/wordprocessingml/2006/main" w:rsidRPr="00824080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824080">
        <w:rPr>
          <w:rFonts w:ascii="Arial" w:hAnsi="Arial" w:cs="Arial"/>
          <w:b/>
          <w:bCs/>
          <w:sz w:val="16"/>
          <w:szCs w:val="16"/>
        </w:rPr>
        <w:t xml:space="preserve">Особи з інвалідністю вважаються </w:t>
      </w:r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особами </w:t>
      </w:r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відповідно до положень Закону від 27 серпня 1997 року про професійну та соціальну реабілітацію та працевлаштування осіб з інвалідністю (Збірник законів від 2011 року, № 127, поз. 721, зі </w:t>
      </w:r>
      <w:proofErr xmlns:w="http://schemas.openxmlformats.org/wordprocessingml/2006/main" w:type="spellStart"/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змінами </w:t>
      </w:r>
      <w:proofErr xmlns:w="http://schemas.openxmlformats.org/wordprocessingml/2006/main" w:type="spellEnd"/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) </w:t>
      </w:r>
      <w:proofErr xmlns:w="http://schemas.openxmlformats.org/wordprocessingml/2006/main" w:type="spellStart"/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, </w:t>
      </w:r>
      <w:proofErr xmlns:w="http://schemas.openxmlformats.org/wordprocessingml/2006/main" w:type="spellEnd"/>
      <w:r xmlns:w="http://schemas.openxmlformats.org/wordprocessingml/2006/main" w:rsidRPr="00824080">
        <w:rPr>
          <w:rFonts w:ascii="Arial" w:hAnsi="Arial" w:cs="Arial"/>
          <w:sz w:val="16"/>
          <w:szCs w:val="16"/>
        </w:rPr>
        <w:t xml:space="preserve">а також особи з психічними розладами, зазначені в Законі від 19 серпня 1994 року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sz w:val="16"/>
          <w:szCs w:val="16"/>
        </w:rPr>
        <w:t xml:space="preserve">про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sz w:val="16"/>
          <w:szCs w:val="16"/>
        </w:rPr>
        <w:t xml:space="preserve">захист психічного здоров'я (Збірник законів від 2016 року, поз. 546, зі </w:t>
      </w:r>
      <w:proofErr xmlns:w="http://schemas.openxmlformats.org/wordprocessingml/2006/main" w:type="spellStart"/>
      <w:r xmlns:w="http://schemas.openxmlformats.org/wordprocessingml/2006/main">
        <w:rPr>
          <w:rFonts w:ascii="Arial" w:hAnsi="Arial" w:cs="Arial"/>
          <w:sz w:val="16"/>
          <w:szCs w:val="16"/>
        </w:rPr>
        <w:t xml:space="preserve">змінами </w:t>
      </w:r>
      <w:proofErr xmlns:w="http://schemas.openxmlformats.org/wordprocessingml/2006/main" w:type="spellEnd"/>
      <w:r xmlns:w="http://schemas.openxmlformats.org/wordprocessingml/2006/main">
        <w:rPr>
          <w:rFonts w:ascii="Arial" w:hAnsi="Arial" w:cs="Arial"/>
          <w:sz w:val="16"/>
          <w:szCs w:val="16"/>
        </w:rPr>
        <w:t xml:space="preserve">), тобто особи, які мають відповідну довідку або інший документ, що засвідчує стан їхнього здоров'я, виданий лікарем, наприклад, медичну довідку або висновок.</w:t>
      </w:r>
      <w:r xmlns:w="http://schemas.openxmlformats.org/wordprocessingml/2006/main">
        <w:t xml:space="preserve"> </w:t>
      </w:r>
    </w:p>
  </w:footnote>
  <w:footnote w:id="7">
    <w:p w:rsidR="00EB7F82" w:rsidRPr="00660D3F" w:rsidRDefault="00EB7F82" w:rsidP="00EB7F82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660D3F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Особа, яка користується </w:t>
      </w:r>
      <w:r xmlns:w="http://schemas.openxmlformats.org/wordprocessingml/2006/main" w:rsidRPr="00660D3F">
        <w:rPr>
          <w:rFonts w:ascii="Arial" w:hAnsi="Arial" w:cs="Arial"/>
          <w:sz w:val="16"/>
          <w:szCs w:val="16"/>
          <w:lang w:eastAsia="pl-PL"/>
        </w:rPr>
        <w:t xml:space="preserve">формами підтримки з таким самим обсягом, що пропонуються FAMI, </w:t>
      </w:r>
      <w:r xmlns:w="http://schemas.openxmlformats.org/wordprocessingml/2006/main" w:rsidRPr="00660D3F">
        <w:rPr>
          <w:rStyle w:val="Odwoanieprzypisudolnego"/>
          <w:rFonts w:ascii="Arial" w:hAnsi="Arial" w:cs="Arial"/>
          <w:sz w:val="16"/>
          <w:szCs w:val="16"/>
          <w:lang w:eastAsia="pl-PL"/>
        </w:rPr>
        <w:footnoteRef xmlns:w="http://schemas.openxmlformats.org/wordprocessingml/2006/main"/>
      </w:r>
      <w:r xmlns:w="http://schemas.openxmlformats.org/wordprocessingml/2006/main" w:rsidRPr="00660D3F">
        <w:rPr>
          <w:rFonts w:ascii="Arial" w:hAnsi="Arial" w:cs="Arial"/>
          <w:sz w:val="16"/>
          <w:szCs w:val="16"/>
          <w:lang w:eastAsia="pl-PL"/>
        </w:rPr>
        <w:t xml:space="preserve">повинна додати копію сертифіката про участь у проекті FAMI, отриманого від відповідного Центру інтеграції іноземців (CIC), разом із зазначенням обсягу отриманої підтримки.</w:t>
      </w:r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 </w:t>
      </w:r>
      <w:r xmlns:w="http://schemas.openxmlformats.org/wordprocessingml/2006/main" w:rsidRPr="00660D3F">
        <w:rPr>
          <w:rFonts w:ascii="Arial" w:hAnsi="Arial" w:cs="Arial"/>
          <w:sz w:val="16"/>
          <w:szCs w:val="16"/>
          <w:lang w:eastAsia="pl-PL"/>
        </w:rPr>
        <w:t xml:space="preserve">ЦВК.</w:t>
      </w:r>
    </w:p>
  </w:footnote>
  <w:footnote w:id="8">
    <w:p w:rsidR="00597EAD" w:rsidRPr="00660D3F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660D3F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Особа, яка є безробітною, готова до роботи та активно шукає роботу. Це визначення включає всіх осіб, зареєстрованих як безробітні у значенні Закону від 20 квітня 2004 року про сприяння зайнятості та інституції ринку праці (Законодавчий вісник від 2002 року, ст. 690, зі </w:t>
      </w:r>
      <w:proofErr xmlns:w="http://schemas.openxmlformats.org/wordprocessingml/2006/main" w:type="spellStart"/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змінами </w:t>
      </w:r>
      <w:proofErr xmlns:w="http://schemas.openxmlformats.org/wordprocessingml/2006/main" w:type="spellEnd"/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), навіть якщо вони не відповідають усім вищезазначеним критеріям.</w:t>
      </w:r>
    </w:p>
  </w:footnote>
  <w:footnote w:id="9">
    <w:p w:rsidR="00597EAD" w:rsidRDefault="00597EAD" w:rsidP="007C1DB9">
      <w:pPr xmlns:w="http://schemas.openxmlformats.org/wordprocessingml/2006/main">
        <w:pStyle w:val="Tekstprzypisudolnego"/>
        <w:jc w:val="both"/>
      </w:pPr>
      <w:r xmlns:w="http://schemas.openxmlformats.org/wordprocessingml/2006/main" w:rsidRPr="00660D3F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Безробітна особа, яка була зареєстрована в PUP більше 12 місяців протягом останніх 2 років, за винятком періодів стажування та професійного навчання для дорослих.</w:t>
      </w:r>
    </w:p>
  </w:footnote>
  <w:footnote w:id="10">
    <w:p w:rsidR="00597EAD" w:rsidRPr="00660D3F" w:rsidRDefault="00597EAD" w:rsidP="00597EAD">
      <w:pPr xmlns:w="http://schemas.openxmlformats.org/wordprocessingml/2006/main">
        <w:pStyle w:val="Tekstprzypisudolnego"/>
        <w:jc w:val="both"/>
        <w:rPr>
          <w:rFonts w:ascii="Arial" w:hAnsi="Arial" w:cs="Arial"/>
          <w:sz w:val="16"/>
          <w:szCs w:val="16"/>
        </w:rPr>
      </w:pPr>
      <w:r xmlns:w="http://schemas.openxmlformats.org/wordprocessingml/2006/main" w:rsidRPr="00660D3F">
        <w:rPr>
          <w:rStyle w:val="Odwoanieprzypisudolnego"/>
          <w:rFonts w:ascii="Arial" w:hAnsi="Arial" w:cs="Arial"/>
          <w:sz w:val="16"/>
          <w:szCs w:val="16"/>
        </w:rPr>
        <w:footnoteRef xmlns:w="http://schemas.openxmlformats.org/wordprocessingml/2006/main"/>
      </w:r>
      <w:r xmlns:w="http://schemas.openxmlformats.org/wordprocessingml/2006/main" w:rsidRPr="00660D3F">
        <w:rPr>
          <w:rFonts w:ascii="Arial" w:hAnsi="Arial" w:cs="Arial"/>
          <w:sz w:val="16"/>
          <w:szCs w:val="16"/>
        </w:rPr>
        <w:t xml:space="preserve">Особа, яка наразі не бере участі в робочій силі (тобто не є ні працевлаштованою, ні безробітною).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F4" w:rsidRPr="00B0436A" w:rsidRDefault="009E7D99" w:rsidP="009E7D99">
    <w:pPr>
      <w:pStyle w:val="Nagwek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editId="3A40FE1A">
          <wp:simplePos x="0" y="0"/>
          <wp:positionH relativeFrom="margin">
            <wp:align>center</wp:align>
          </wp:positionH>
          <wp:positionV relativeFrom="topMargin">
            <wp:posOffset>193040</wp:posOffset>
          </wp:positionV>
          <wp:extent cx="6623685" cy="755650"/>
          <wp:effectExtent l="0" t="0" r="5715" b="635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4EF4" w:rsidRPr="00BD4EF4" w:rsidRDefault="00BD4EF4" w:rsidP="00BD4EF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1255"/>
    <w:multiLevelType w:val="hybridMultilevel"/>
    <w:tmpl w:val="749855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B3D2E"/>
    <w:multiLevelType w:val="hybridMultilevel"/>
    <w:tmpl w:val="86E20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E27A92"/>
    <w:multiLevelType w:val="hybridMultilevel"/>
    <w:tmpl w:val="CCEAD12E"/>
    <w:lvl w:ilvl="0" w:tplc="2E8E7BF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376C7"/>
    <w:multiLevelType w:val="hybridMultilevel"/>
    <w:tmpl w:val="DD58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075F0"/>
    <w:multiLevelType w:val="hybridMultilevel"/>
    <w:tmpl w:val="7E980C70"/>
    <w:lvl w:ilvl="0" w:tplc="69E6FD70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B58D5"/>
    <w:multiLevelType w:val="hybridMultilevel"/>
    <w:tmpl w:val="B7F00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356540"/>
    <w:multiLevelType w:val="hybridMultilevel"/>
    <w:tmpl w:val="29980DE0"/>
    <w:lvl w:ilvl="0" w:tplc="90A20C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10F14"/>
    <w:multiLevelType w:val="hybridMultilevel"/>
    <w:tmpl w:val="25A6C212"/>
    <w:lvl w:ilvl="0" w:tplc="B936F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EF4"/>
    <w:rsid w:val="00013A0A"/>
    <w:rsid w:val="00073EC9"/>
    <w:rsid w:val="000867CA"/>
    <w:rsid w:val="000D4DCC"/>
    <w:rsid w:val="002A0B62"/>
    <w:rsid w:val="002C0673"/>
    <w:rsid w:val="00352A3E"/>
    <w:rsid w:val="0039634F"/>
    <w:rsid w:val="003A3C0F"/>
    <w:rsid w:val="003F3F7B"/>
    <w:rsid w:val="004F7459"/>
    <w:rsid w:val="00501702"/>
    <w:rsid w:val="00597EAD"/>
    <w:rsid w:val="005C0D5C"/>
    <w:rsid w:val="005F199B"/>
    <w:rsid w:val="0060092A"/>
    <w:rsid w:val="00616879"/>
    <w:rsid w:val="0064701A"/>
    <w:rsid w:val="00660D3F"/>
    <w:rsid w:val="006714C5"/>
    <w:rsid w:val="0068112A"/>
    <w:rsid w:val="00682BCF"/>
    <w:rsid w:val="00684D50"/>
    <w:rsid w:val="00686423"/>
    <w:rsid w:val="007C1DB9"/>
    <w:rsid w:val="007F5C98"/>
    <w:rsid w:val="0080225D"/>
    <w:rsid w:val="00811FB6"/>
    <w:rsid w:val="0085167A"/>
    <w:rsid w:val="00852926"/>
    <w:rsid w:val="00860217"/>
    <w:rsid w:val="008F334B"/>
    <w:rsid w:val="009119C7"/>
    <w:rsid w:val="00951212"/>
    <w:rsid w:val="00956F15"/>
    <w:rsid w:val="009748F3"/>
    <w:rsid w:val="009E7D99"/>
    <w:rsid w:val="00A573C9"/>
    <w:rsid w:val="00AB0AAA"/>
    <w:rsid w:val="00B27198"/>
    <w:rsid w:val="00BC16C4"/>
    <w:rsid w:val="00BD4EF4"/>
    <w:rsid w:val="00C456FE"/>
    <w:rsid w:val="00C5216D"/>
    <w:rsid w:val="00C77E43"/>
    <w:rsid w:val="00CA2412"/>
    <w:rsid w:val="00CB1A09"/>
    <w:rsid w:val="00CC6B05"/>
    <w:rsid w:val="00E40638"/>
    <w:rsid w:val="00E74C9F"/>
    <w:rsid w:val="00E81FD3"/>
    <w:rsid w:val="00EA3F6A"/>
    <w:rsid w:val="00EB7F82"/>
    <w:rsid w:val="00F71420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243D0E-B083-41CB-BF08-7E42D911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EAD"/>
  </w:style>
  <w:style w:type="paragraph" w:styleId="Nagwek1">
    <w:name w:val="heading 1"/>
    <w:basedOn w:val="Normalny"/>
    <w:next w:val="Normalny"/>
    <w:link w:val="Nagwek1Znak"/>
    <w:uiPriority w:val="9"/>
    <w:qFormat/>
    <w:rsid w:val="00BD4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4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4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4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4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4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4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4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4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4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4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4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4EF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4EF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4E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4E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4E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4E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4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4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4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4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4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4E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4E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4EF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4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4EF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4EF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4EF4"/>
  </w:style>
  <w:style w:type="paragraph" w:styleId="Stopka">
    <w:name w:val="footer"/>
    <w:basedOn w:val="Normalny"/>
    <w:link w:val="StopkaZnak"/>
    <w:uiPriority w:val="99"/>
    <w:unhideWhenUsed/>
    <w:rsid w:val="00BD4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4EF4"/>
  </w:style>
  <w:style w:type="table" w:styleId="Tabela-Siatka">
    <w:name w:val="Table Grid"/>
    <w:basedOn w:val="Standardowy"/>
    <w:uiPriority w:val="39"/>
    <w:rsid w:val="005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7E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7E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7E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E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EAD"/>
    <w:rPr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EB7F8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73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8E4B1-7E94-45CE-A218-F697F6AF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6</Pages>
  <Words>1463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Chudzik</dc:creator>
  <cp:keywords/>
  <dc:description/>
  <cp:lastModifiedBy>Sylwester Wołoszyn</cp:lastModifiedBy>
  <cp:revision>19</cp:revision>
  <cp:lastPrinted>2025-03-26T11:51:00Z</cp:lastPrinted>
  <dcterms:created xsi:type="dcterms:W3CDTF">2025-03-26T10:40:00Z</dcterms:created>
  <dcterms:modified xsi:type="dcterms:W3CDTF">2025-07-10T06:23:00Z</dcterms:modified>
</cp:coreProperties>
</file>